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795" w:rsidRPr="00DE719C" w:rsidRDefault="004F6795" w:rsidP="00A83881">
      <w:pPr>
        <w:widowControl w:val="0"/>
        <w:autoSpaceDE w:val="0"/>
        <w:autoSpaceDN w:val="0"/>
        <w:adjustRightInd w:val="0"/>
        <w:ind w:right="-35"/>
        <w:jc w:val="center"/>
        <w:rPr>
          <w:rFonts w:eastAsia="Calibri"/>
          <w:b/>
          <w:bCs/>
          <w:sz w:val="24"/>
          <w:szCs w:val="24"/>
        </w:rPr>
      </w:pPr>
      <w:r w:rsidRPr="00DE719C">
        <w:rPr>
          <w:rFonts w:eastAsia="Calibri"/>
          <w:b/>
          <w:bCs/>
          <w:sz w:val="24"/>
          <w:szCs w:val="24"/>
        </w:rPr>
        <w:t>T.C.</w:t>
      </w:r>
    </w:p>
    <w:p w:rsidR="004F6795" w:rsidRPr="00DE719C" w:rsidRDefault="004F6795" w:rsidP="00A83881">
      <w:pPr>
        <w:keepNext/>
        <w:widowControl w:val="0"/>
        <w:autoSpaceDE w:val="0"/>
        <w:autoSpaceDN w:val="0"/>
        <w:adjustRightInd w:val="0"/>
        <w:ind w:right="-35"/>
        <w:jc w:val="center"/>
        <w:outlineLvl w:val="2"/>
        <w:rPr>
          <w:b/>
          <w:bCs/>
          <w:sz w:val="24"/>
          <w:szCs w:val="24"/>
        </w:rPr>
      </w:pPr>
      <w:r w:rsidRPr="00DE719C">
        <w:rPr>
          <w:b/>
          <w:bCs/>
          <w:sz w:val="24"/>
          <w:szCs w:val="24"/>
        </w:rPr>
        <w:t>MİLLÎ EĞİTİM BAKANLIĞI</w:t>
      </w:r>
    </w:p>
    <w:p w:rsidR="004F6795" w:rsidRDefault="004F6795" w:rsidP="00A83881">
      <w:pPr>
        <w:widowControl w:val="0"/>
        <w:autoSpaceDE w:val="0"/>
        <w:autoSpaceDN w:val="0"/>
        <w:adjustRightInd w:val="0"/>
        <w:ind w:right="-35"/>
        <w:jc w:val="center"/>
        <w:rPr>
          <w:rFonts w:eastAsia="Calibri"/>
          <w:b/>
          <w:bCs/>
          <w:sz w:val="24"/>
          <w:szCs w:val="24"/>
        </w:rPr>
      </w:pPr>
      <w:r w:rsidRPr="00DE719C">
        <w:rPr>
          <w:rFonts w:eastAsia="Calibri"/>
          <w:b/>
          <w:bCs/>
          <w:sz w:val="24"/>
          <w:szCs w:val="24"/>
        </w:rPr>
        <w:t xml:space="preserve"> Öğretmen Yetiştirme ve Geliştirme Genel Müdürlüğü</w:t>
      </w:r>
    </w:p>
    <w:p w:rsidR="00502E33" w:rsidRPr="00DE719C" w:rsidRDefault="00502E33" w:rsidP="00A83881">
      <w:pPr>
        <w:widowControl w:val="0"/>
        <w:autoSpaceDE w:val="0"/>
        <w:autoSpaceDN w:val="0"/>
        <w:adjustRightInd w:val="0"/>
        <w:ind w:right="-35"/>
        <w:jc w:val="center"/>
        <w:rPr>
          <w:rFonts w:eastAsia="Calibri"/>
          <w:b/>
          <w:bCs/>
          <w:sz w:val="24"/>
          <w:szCs w:val="24"/>
        </w:rPr>
      </w:pPr>
    </w:p>
    <w:p w:rsidR="004F6795" w:rsidRPr="00DE719C" w:rsidRDefault="004F6795" w:rsidP="00A83881">
      <w:pPr>
        <w:widowControl w:val="0"/>
        <w:autoSpaceDE w:val="0"/>
        <w:autoSpaceDN w:val="0"/>
        <w:adjustRightInd w:val="0"/>
        <w:ind w:right="-35"/>
        <w:jc w:val="center"/>
        <w:rPr>
          <w:rFonts w:eastAsia="Calibri"/>
          <w:b/>
          <w:bCs/>
          <w:sz w:val="24"/>
          <w:szCs w:val="24"/>
        </w:rPr>
      </w:pPr>
      <w:r w:rsidRPr="00DE719C">
        <w:rPr>
          <w:rFonts w:eastAsia="Calibri"/>
          <w:b/>
          <w:bCs/>
          <w:sz w:val="24"/>
          <w:szCs w:val="24"/>
        </w:rPr>
        <w:t>Mesleki Gelişim Programı</w:t>
      </w:r>
    </w:p>
    <w:p w:rsidR="004F6795" w:rsidRPr="00DE719C" w:rsidRDefault="004F6795" w:rsidP="00A83881">
      <w:pPr>
        <w:widowControl w:val="0"/>
        <w:autoSpaceDE w:val="0"/>
        <w:autoSpaceDN w:val="0"/>
        <w:adjustRightInd w:val="0"/>
        <w:ind w:right="-35"/>
        <w:jc w:val="center"/>
        <w:rPr>
          <w:rFonts w:eastAsia="Calibri"/>
          <w:b/>
          <w:bCs/>
          <w:sz w:val="24"/>
          <w:szCs w:val="24"/>
        </w:rPr>
      </w:pPr>
    </w:p>
    <w:p w:rsidR="004F6795" w:rsidRPr="00DE719C" w:rsidRDefault="004F6795" w:rsidP="00A83881">
      <w:pPr>
        <w:widowControl w:val="0"/>
        <w:autoSpaceDE w:val="0"/>
        <w:autoSpaceDN w:val="0"/>
        <w:adjustRightInd w:val="0"/>
        <w:ind w:right="-35"/>
        <w:jc w:val="center"/>
        <w:rPr>
          <w:rFonts w:eastAsia="Calibri"/>
          <w:b/>
          <w:bCs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4F6795" w:rsidRPr="00DE719C" w:rsidTr="00502E3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5" w:rsidRPr="00DE719C" w:rsidRDefault="004F6795" w:rsidP="00A83881">
            <w:pPr>
              <w:widowControl w:val="0"/>
              <w:autoSpaceDE w:val="0"/>
              <w:autoSpaceDN w:val="0"/>
              <w:adjustRightInd w:val="0"/>
              <w:ind w:right="-35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E719C">
              <w:rPr>
                <w:rFonts w:eastAsia="Calibri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5" w:rsidRPr="00DE719C" w:rsidRDefault="004F6795" w:rsidP="00A83881">
            <w:pPr>
              <w:widowControl w:val="0"/>
              <w:autoSpaceDE w:val="0"/>
              <w:autoSpaceDN w:val="0"/>
              <w:adjustRightInd w:val="0"/>
              <w:ind w:right="-35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E719C">
              <w:rPr>
                <w:rFonts w:eastAsia="Calibri"/>
                <w:b/>
                <w:sz w:val="24"/>
                <w:szCs w:val="24"/>
              </w:rPr>
              <w:t>ALT ALAN</w:t>
            </w:r>
          </w:p>
          <w:p w:rsidR="004F6795" w:rsidRPr="00DE719C" w:rsidRDefault="004F6795" w:rsidP="00A83881">
            <w:pPr>
              <w:widowControl w:val="0"/>
              <w:autoSpaceDE w:val="0"/>
              <w:autoSpaceDN w:val="0"/>
              <w:adjustRightInd w:val="0"/>
              <w:ind w:right="-35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5" w:rsidRDefault="004F6795" w:rsidP="00A83881">
            <w:pPr>
              <w:widowControl w:val="0"/>
              <w:autoSpaceDE w:val="0"/>
              <w:autoSpaceDN w:val="0"/>
              <w:adjustRightInd w:val="0"/>
              <w:ind w:right="-35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E719C">
              <w:rPr>
                <w:rFonts w:eastAsia="Calibri"/>
                <w:b/>
                <w:sz w:val="24"/>
                <w:szCs w:val="24"/>
              </w:rPr>
              <w:t>KODU</w:t>
            </w:r>
          </w:p>
          <w:p w:rsidR="0070425C" w:rsidRPr="00DE719C" w:rsidRDefault="0070425C" w:rsidP="00A83881">
            <w:pPr>
              <w:widowControl w:val="0"/>
              <w:autoSpaceDE w:val="0"/>
              <w:autoSpaceDN w:val="0"/>
              <w:adjustRightInd w:val="0"/>
              <w:ind w:right="-35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425C" w:rsidRPr="00DE719C" w:rsidTr="00502E3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5C" w:rsidRPr="00DE719C" w:rsidRDefault="0070425C" w:rsidP="00C52BD2">
            <w:pPr>
              <w:widowControl w:val="0"/>
              <w:autoSpaceDE w:val="0"/>
              <w:autoSpaceDN w:val="0"/>
              <w:adjustRightInd w:val="0"/>
              <w:ind w:right="-35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5C" w:rsidRPr="00DE719C" w:rsidRDefault="0070425C" w:rsidP="00C52BD2">
            <w:pPr>
              <w:widowControl w:val="0"/>
              <w:autoSpaceDE w:val="0"/>
              <w:autoSpaceDN w:val="0"/>
              <w:adjustRightInd w:val="0"/>
              <w:ind w:right="-35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Genel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5C" w:rsidRPr="0070425C" w:rsidRDefault="00D87F57" w:rsidP="00D87F57">
            <w:pPr>
              <w:widowControl w:val="0"/>
              <w:autoSpaceDE w:val="0"/>
              <w:autoSpaceDN w:val="0"/>
              <w:adjustRightInd w:val="0"/>
              <w:ind w:right="-35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7F57">
              <w:rPr>
                <w:rFonts w:eastAsia="Calibri"/>
                <w:b/>
                <w:sz w:val="24"/>
                <w:szCs w:val="24"/>
              </w:rPr>
              <w:t>1.05.01.01.013</w:t>
            </w:r>
          </w:p>
          <w:p w:rsidR="0070425C" w:rsidRPr="00DE719C" w:rsidRDefault="0070425C" w:rsidP="00A83881">
            <w:pPr>
              <w:widowControl w:val="0"/>
              <w:autoSpaceDE w:val="0"/>
              <w:autoSpaceDN w:val="0"/>
              <w:adjustRightInd w:val="0"/>
              <w:ind w:right="-35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4F6795" w:rsidRPr="00DE719C" w:rsidRDefault="004F6795" w:rsidP="00A83881">
      <w:pPr>
        <w:ind w:right="-35"/>
        <w:jc w:val="both"/>
        <w:rPr>
          <w:b/>
          <w:bCs/>
          <w:sz w:val="24"/>
          <w:szCs w:val="24"/>
        </w:rPr>
      </w:pPr>
    </w:p>
    <w:p w:rsidR="00A83881" w:rsidRPr="00A83881" w:rsidRDefault="00267DAE" w:rsidP="00A83881">
      <w:pPr>
        <w:pStyle w:val="ListeParagraf"/>
        <w:numPr>
          <w:ilvl w:val="0"/>
          <w:numId w:val="17"/>
        </w:numPr>
        <w:spacing w:before="0" w:beforeAutospacing="0" w:after="0" w:afterAutospacing="0"/>
        <w:ind w:left="284" w:right="-35"/>
        <w:jc w:val="both"/>
        <w:rPr>
          <w:b/>
          <w:bCs/>
        </w:rPr>
      </w:pPr>
      <w:r w:rsidRPr="00A83881">
        <w:rPr>
          <w:b/>
          <w:bCs/>
        </w:rPr>
        <w:t>ETKİNLİĞİN ADI</w:t>
      </w:r>
      <w:bookmarkStart w:id="0" w:name="_Hlk153880231"/>
    </w:p>
    <w:p w:rsidR="00EE1286" w:rsidRPr="00A83881" w:rsidRDefault="00EE1286" w:rsidP="00A83881">
      <w:pPr>
        <w:ind w:left="284" w:right="-35"/>
        <w:jc w:val="both"/>
        <w:rPr>
          <w:b/>
          <w:bCs/>
        </w:rPr>
      </w:pPr>
      <w:r w:rsidRPr="00A83881">
        <w:rPr>
          <w:bCs/>
        </w:rPr>
        <w:t>Yurt Dışındaki Türk Çocuklarına Türkçe ve Türk Kültürü Öğretiminde Etkileşimli Okuma Etkinliklerinin Geliştirilmesi Çevrimiçi Semineri</w:t>
      </w:r>
    </w:p>
    <w:bookmarkEnd w:id="0"/>
    <w:p w:rsidR="00DF67FF" w:rsidRPr="009A2C8E" w:rsidRDefault="00DF67FF" w:rsidP="00A83881">
      <w:pPr>
        <w:tabs>
          <w:tab w:val="left" w:pos="540"/>
        </w:tabs>
        <w:ind w:left="284" w:right="-35"/>
        <w:jc w:val="both"/>
        <w:rPr>
          <w:sz w:val="24"/>
          <w:szCs w:val="24"/>
        </w:rPr>
      </w:pPr>
    </w:p>
    <w:p w:rsidR="00EE1286" w:rsidRPr="00C52BD2" w:rsidRDefault="00267DAE" w:rsidP="00C52BD2">
      <w:pPr>
        <w:ind w:right="-35"/>
        <w:jc w:val="both"/>
        <w:rPr>
          <w:b/>
          <w:bCs/>
          <w:sz w:val="24"/>
          <w:szCs w:val="24"/>
        </w:rPr>
      </w:pPr>
      <w:r w:rsidRPr="009A2C8E">
        <w:rPr>
          <w:b/>
          <w:bCs/>
          <w:sz w:val="24"/>
          <w:szCs w:val="24"/>
        </w:rPr>
        <w:t xml:space="preserve">2. </w:t>
      </w:r>
      <w:r w:rsidR="00A83881">
        <w:rPr>
          <w:b/>
          <w:bCs/>
          <w:sz w:val="24"/>
          <w:szCs w:val="24"/>
        </w:rPr>
        <w:t xml:space="preserve"> </w:t>
      </w:r>
      <w:r w:rsidRPr="009A2C8E">
        <w:rPr>
          <w:b/>
          <w:bCs/>
          <w:sz w:val="24"/>
          <w:szCs w:val="24"/>
        </w:rPr>
        <w:t>ETKİNLİĞİN AMAÇLARI</w:t>
      </w:r>
    </w:p>
    <w:p w:rsidR="003F622A" w:rsidRDefault="00EE1286" w:rsidP="00B729F2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 seminerde </w:t>
      </w:r>
      <w:r w:rsidRPr="006A2DC1">
        <w:rPr>
          <w:sz w:val="24"/>
          <w:szCs w:val="24"/>
        </w:rPr>
        <w:t xml:space="preserve">yurt dışında yaşayan </w:t>
      </w:r>
      <w:r w:rsidR="00C52BD2">
        <w:rPr>
          <w:sz w:val="24"/>
          <w:szCs w:val="24"/>
        </w:rPr>
        <w:t>ve eğitim a</w:t>
      </w:r>
      <w:r>
        <w:rPr>
          <w:sz w:val="24"/>
          <w:szCs w:val="24"/>
        </w:rPr>
        <w:t xml:space="preserve">lan ilkokul düzeyindeki </w:t>
      </w:r>
      <w:r w:rsidRPr="006A2DC1">
        <w:rPr>
          <w:sz w:val="24"/>
          <w:szCs w:val="24"/>
        </w:rPr>
        <w:t>Türk çocuklarının Türkçe dil becerilerinin geliştirilmesi ve</w:t>
      </w:r>
      <w:r>
        <w:rPr>
          <w:sz w:val="24"/>
          <w:szCs w:val="24"/>
        </w:rPr>
        <w:t xml:space="preserve"> Türk kültürüne ait unsurların</w:t>
      </w:r>
      <w:r w:rsidRPr="006A2DC1">
        <w:rPr>
          <w:sz w:val="24"/>
          <w:szCs w:val="24"/>
        </w:rPr>
        <w:t xml:space="preserve"> kendi yaş gruplarına uygun bir içerikle öğretilmesi planlanmaktadır. </w:t>
      </w:r>
      <w:proofErr w:type="gramStart"/>
      <w:r w:rsidRPr="00FD731C">
        <w:rPr>
          <w:sz w:val="24"/>
          <w:szCs w:val="24"/>
        </w:rPr>
        <w:t xml:space="preserve">Türkiye dışındaki </w:t>
      </w:r>
      <w:r>
        <w:rPr>
          <w:sz w:val="24"/>
          <w:szCs w:val="24"/>
        </w:rPr>
        <w:t>Millî</w:t>
      </w:r>
      <w:r w:rsidRPr="00FD731C">
        <w:rPr>
          <w:sz w:val="24"/>
          <w:szCs w:val="24"/>
        </w:rPr>
        <w:t xml:space="preserve"> Eğitim Bakanlığı bünyesindeki </w:t>
      </w:r>
      <w:r w:rsidRPr="00233F52">
        <w:rPr>
          <w:sz w:val="24"/>
          <w:szCs w:val="24"/>
        </w:rPr>
        <w:t xml:space="preserve">eğitim kurumlarında </w:t>
      </w:r>
      <w:r>
        <w:rPr>
          <w:sz w:val="24"/>
          <w:szCs w:val="24"/>
        </w:rPr>
        <w:t xml:space="preserve">Türk çocuklarına Türkçe ve Türk kültürü öğretiminde; </w:t>
      </w:r>
      <w:r w:rsidRPr="004761CB">
        <w:rPr>
          <w:sz w:val="24"/>
          <w:szCs w:val="24"/>
        </w:rPr>
        <w:t>okuma öncesinde, sırasında ve sonrasında dinleyicileri aktif kılma esasına dayanan, kelime hazinesinin</w:t>
      </w:r>
      <w:r>
        <w:rPr>
          <w:sz w:val="24"/>
          <w:szCs w:val="24"/>
        </w:rPr>
        <w:t xml:space="preserve"> zenginleşmesini,</w:t>
      </w:r>
      <w:r w:rsidRPr="004761CB">
        <w:rPr>
          <w:sz w:val="24"/>
          <w:szCs w:val="24"/>
        </w:rPr>
        <w:t xml:space="preserve"> yaratıcılığın gelişmesini ve etkinliğin daha ilgi çekici ve verimli hâle gelmesini sağlayan </w:t>
      </w:r>
      <w:r>
        <w:rPr>
          <w:sz w:val="24"/>
          <w:szCs w:val="24"/>
        </w:rPr>
        <w:t>etkinliklerinin kullanılabilmesi için öğreticilere eğitim verilmesi, öğreticilerle atölye çalışmalarının yapılması ve programda yer verilen kazanımlar doğrultusunda etkinliklerin tasarlanması ve deneyi</w:t>
      </w:r>
      <w:r w:rsidR="003F622A">
        <w:rPr>
          <w:sz w:val="24"/>
          <w:szCs w:val="24"/>
        </w:rPr>
        <w:t>mlenmesi amacıyla planlanmıştır.</w:t>
      </w:r>
      <w:proofErr w:type="gramEnd"/>
    </w:p>
    <w:p w:rsidR="003F622A" w:rsidRDefault="003F622A" w:rsidP="00B729F2">
      <w:pPr>
        <w:pStyle w:val="ListeParagraf"/>
        <w:numPr>
          <w:ilvl w:val="0"/>
          <w:numId w:val="18"/>
        </w:numPr>
        <w:spacing w:before="0" w:beforeAutospacing="0" w:after="0" w:afterAutospacing="0"/>
        <w:ind w:left="851" w:hanging="425"/>
        <w:jc w:val="both"/>
      </w:pPr>
      <w:proofErr w:type="gramStart"/>
      <w:r w:rsidRPr="003F622A">
        <w:t>Seminer  kapsamında</w:t>
      </w:r>
      <w:proofErr w:type="gramEnd"/>
      <w:r w:rsidRPr="003F622A">
        <w:t xml:space="preserve"> kullanılacak materyallerin içeriği; geleneksel Türk masalları, hikâyeler, folklorik ögeler ve günlük yaşamdan kesitler gibi zengin kültürel uns</w:t>
      </w:r>
      <w:r>
        <w:t>urları içermesi hedeflenmektedir.</w:t>
      </w:r>
    </w:p>
    <w:p w:rsidR="003F622A" w:rsidRDefault="003F622A" w:rsidP="00B729F2">
      <w:pPr>
        <w:pStyle w:val="ListeParagraf"/>
        <w:numPr>
          <w:ilvl w:val="0"/>
          <w:numId w:val="18"/>
        </w:numPr>
        <w:spacing w:before="0" w:beforeAutospacing="0" w:after="0" w:afterAutospacing="0"/>
        <w:ind w:left="851" w:hanging="425"/>
        <w:jc w:val="both"/>
      </w:pPr>
      <w:r w:rsidRPr="003F622A">
        <w:t>Uygulamalar sonunda öğreticilerden alınan değerlendirme ve geri bildirim mekanizmaları, projenin etkili bi</w:t>
      </w:r>
      <w:r>
        <w:t>r şekilde uygulanmasını sağlar.</w:t>
      </w:r>
    </w:p>
    <w:p w:rsidR="003F622A" w:rsidRDefault="001152BD" w:rsidP="00B729F2">
      <w:pPr>
        <w:pStyle w:val="ListeParagraf"/>
        <w:numPr>
          <w:ilvl w:val="0"/>
          <w:numId w:val="18"/>
        </w:numPr>
        <w:spacing w:before="0" w:beforeAutospacing="0" w:after="0" w:afterAutospacing="0"/>
        <w:ind w:left="851" w:hanging="425"/>
        <w:jc w:val="both"/>
      </w:pPr>
      <w:r>
        <w:t>Öğrencilerin dil becerilerini geliştirir.</w:t>
      </w:r>
    </w:p>
    <w:p w:rsidR="001152BD" w:rsidRDefault="001152BD" w:rsidP="00B729F2">
      <w:pPr>
        <w:pStyle w:val="ListeParagraf"/>
        <w:numPr>
          <w:ilvl w:val="0"/>
          <w:numId w:val="18"/>
        </w:numPr>
        <w:spacing w:before="0" w:beforeAutospacing="0" w:after="0" w:afterAutospacing="0"/>
        <w:ind w:left="851" w:hanging="425"/>
        <w:jc w:val="both"/>
      </w:pPr>
      <w:r>
        <w:t xml:space="preserve">Öğrencilerin </w:t>
      </w:r>
      <w:r w:rsidRPr="001152BD">
        <w:t>Türk kültürü ile bilinçli b</w:t>
      </w:r>
      <w:r>
        <w:t>ir bağ kurmalarını sağlar.</w:t>
      </w:r>
    </w:p>
    <w:p w:rsidR="00A83881" w:rsidRDefault="001152BD" w:rsidP="00B729F2">
      <w:pPr>
        <w:pStyle w:val="ListeParagraf"/>
        <w:numPr>
          <w:ilvl w:val="0"/>
          <w:numId w:val="18"/>
        </w:numPr>
        <w:spacing w:before="0" w:beforeAutospacing="0" w:after="0" w:afterAutospacing="0"/>
        <w:ind w:left="851" w:hanging="425"/>
        <w:jc w:val="both"/>
      </w:pPr>
      <w:r>
        <w:t xml:space="preserve">Öğrenciler için </w:t>
      </w:r>
      <w:r w:rsidRPr="001152BD">
        <w:t>dinamik ve etk</w:t>
      </w:r>
      <w:r>
        <w:t>ili bir öğrenme ortamı sunar.</w:t>
      </w:r>
    </w:p>
    <w:p w:rsidR="001152BD" w:rsidRDefault="001152BD" w:rsidP="00B729F2">
      <w:pPr>
        <w:pStyle w:val="ListeParagraf"/>
        <w:numPr>
          <w:ilvl w:val="0"/>
          <w:numId w:val="18"/>
        </w:numPr>
        <w:spacing w:before="0" w:beforeAutospacing="0" w:after="0" w:afterAutospacing="0"/>
        <w:ind w:left="851" w:hanging="425"/>
        <w:jc w:val="both"/>
      </w:pPr>
      <w:r w:rsidRPr="001152BD">
        <w:t>Türk kültürünün tarihi gelişimde öne çıkan kültür ögeleri</w:t>
      </w:r>
      <w:r>
        <w:t xml:space="preserve"> sayar.</w:t>
      </w:r>
    </w:p>
    <w:p w:rsidR="001152BD" w:rsidRDefault="001152BD" w:rsidP="00B729F2">
      <w:pPr>
        <w:pStyle w:val="ListeParagraf"/>
        <w:numPr>
          <w:ilvl w:val="0"/>
          <w:numId w:val="18"/>
        </w:numPr>
        <w:spacing w:before="0" w:beforeAutospacing="0" w:after="0" w:afterAutospacing="0"/>
        <w:ind w:left="851" w:hanging="425"/>
        <w:jc w:val="both"/>
      </w:pPr>
      <w:r w:rsidRPr="001152BD">
        <w:t>Çocuk kitaplarında bulunması gereken özellikler</w:t>
      </w:r>
      <w:r>
        <w:t>i bilir.</w:t>
      </w:r>
    </w:p>
    <w:p w:rsidR="001152BD" w:rsidRDefault="001152BD" w:rsidP="00B729F2">
      <w:pPr>
        <w:pStyle w:val="ListeParagraf"/>
        <w:numPr>
          <w:ilvl w:val="0"/>
          <w:numId w:val="18"/>
        </w:numPr>
        <w:spacing w:before="0" w:beforeAutospacing="0" w:after="0" w:afterAutospacing="0"/>
        <w:ind w:left="851" w:hanging="425"/>
        <w:jc w:val="both"/>
      </w:pPr>
      <w:r w:rsidRPr="001152BD">
        <w:t>Dil öğretiminin nörolojik özellikleri</w:t>
      </w:r>
      <w:r>
        <w:t>ni sıralar.</w:t>
      </w:r>
    </w:p>
    <w:p w:rsidR="001152BD" w:rsidRDefault="001152BD" w:rsidP="00B729F2">
      <w:pPr>
        <w:pStyle w:val="ListeParagraf"/>
        <w:numPr>
          <w:ilvl w:val="0"/>
          <w:numId w:val="18"/>
        </w:numPr>
        <w:spacing w:before="0" w:beforeAutospacing="0" w:after="0" w:afterAutospacing="0"/>
        <w:ind w:left="851" w:hanging="425"/>
        <w:jc w:val="both"/>
      </w:pPr>
      <w:r>
        <w:t>Okuma t</w:t>
      </w:r>
      <w:r w:rsidRPr="001152BD">
        <w:t>ürleri</w:t>
      </w:r>
      <w:r>
        <w:t>ni bilir.</w:t>
      </w:r>
    </w:p>
    <w:p w:rsidR="007858C5" w:rsidRDefault="007858C5" w:rsidP="00B729F2">
      <w:pPr>
        <w:pStyle w:val="ListeParagraf"/>
        <w:numPr>
          <w:ilvl w:val="0"/>
          <w:numId w:val="18"/>
        </w:numPr>
        <w:spacing w:before="0" w:beforeAutospacing="0" w:after="0" w:afterAutospacing="0"/>
        <w:ind w:left="851" w:hanging="425"/>
        <w:jc w:val="both"/>
      </w:pPr>
      <w:r w:rsidRPr="007858C5">
        <w:t>Okuma metinleri ve özellikleri</w:t>
      </w:r>
      <w:r>
        <w:t>ni bilir.</w:t>
      </w:r>
    </w:p>
    <w:p w:rsidR="001152BD" w:rsidRPr="001152BD" w:rsidRDefault="001152BD" w:rsidP="001152BD">
      <w:pPr>
        <w:pStyle w:val="ListeParagraf"/>
        <w:spacing w:before="0" w:beforeAutospacing="0" w:after="0" w:afterAutospacing="0"/>
        <w:ind w:left="1004"/>
      </w:pPr>
    </w:p>
    <w:p w:rsidR="00CA209F" w:rsidRPr="009A2C8E" w:rsidRDefault="00E848C4" w:rsidP="00A83881">
      <w:pPr>
        <w:ind w:right="-35"/>
        <w:jc w:val="both"/>
        <w:rPr>
          <w:b/>
          <w:bCs/>
          <w:sz w:val="24"/>
          <w:szCs w:val="24"/>
        </w:rPr>
      </w:pPr>
      <w:r w:rsidRPr="009A2C8E">
        <w:rPr>
          <w:b/>
          <w:bCs/>
          <w:sz w:val="24"/>
          <w:szCs w:val="24"/>
        </w:rPr>
        <w:t>3</w:t>
      </w:r>
      <w:r w:rsidR="00267DAE" w:rsidRPr="009A2C8E">
        <w:rPr>
          <w:b/>
          <w:bCs/>
          <w:sz w:val="24"/>
          <w:szCs w:val="24"/>
        </w:rPr>
        <w:t>.</w:t>
      </w:r>
      <w:r w:rsidR="00B51CE8" w:rsidRPr="009A2C8E">
        <w:rPr>
          <w:b/>
          <w:bCs/>
          <w:sz w:val="24"/>
          <w:szCs w:val="24"/>
        </w:rPr>
        <w:t xml:space="preserve">  </w:t>
      </w:r>
      <w:r w:rsidR="00267DAE" w:rsidRPr="009A2C8E">
        <w:rPr>
          <w:b/>
          <w:bCs/>
          <w:sz w:val="24"/>
          <w:szCs w:val="24"/>
        </w:rPr>
        <w:t>ETKİNLİĞİN SÜRESİ</w:t>
      </w:r>
    </w:p>
    <w:p w:rsidR="00B047FF" w:rsidRDefault="00B51CE8" w:rsidP="00C52BD2">
      <w:pPr>
        <w:ind w:right="-35" w:firstLine="142"/>
        <w:jc w:val="both"/>
        <w:rPr>
          <w:b/>
          <w:bCs/>
          <w:sz w:val="24"/>
          <w:szCs w:val="24"/>
        </w:rPr>
      </w:pPr>
      <w:r w:rsidRPr="009A2C8E">
        <w:rPr>
          <w:sz w:val="24"/>
          <w:szCs w:val="24"/>
        </w:rPr>
        <w:t xml:space="preserve"> </w:t>
      </w:r>
      <w:r w:rsidR="006F7C1A">
        <w:rPr>
          <w:sz w:val="24"/>
          <w:szCs w:val="24"/>
        </w:rPr>
        <w:t xml:space="preserve"> </w:t>
      </w:r>
      <w:r w:rsidRPr="009A2C8E">
        <w:rPr>
          <w:sz w:val="24"/>
          <w:szCs w:val="24"/>
        </w:rPr>
        <w:t xml:space="preserve"> </w:t>
      </w:r>
      <w:r w:rsidR="009A2C8E" w:rsidRPr="009A2C8E">
        <w:rPr>
          <w:sz w:val="24"/>
          <w:szCs w:val="24"/>
        </w:rPr>
        <w:t xml:space="preserve">Faaliyetin </w:t>
      </w:r>
      <w:r w:rsidR="00DF7437" w:rsidRPr="009A2C8E">
        <w:rPr>
          <w:sz w:val="24"/>
          <w:szCs w:val="24"/>
        </w:rPr>
        <w:t>süresi</w:t>
      </w:r>
      <w:r w:rsidR="007A1734" w:rsidRPr="009A2C8E">
        <w:rPr>
          <w:sz w:val="24"/>
          <w:szCs w:val="24"/>
        </w:rPr>
        <w:t xml:space="preserve"> </w:t>
      </w:r>
      <w:r w:rsidR="00EE1286">
        <w:rPr>
          <w:sz w:val="24"/>
          <w:szCs w:val="24"/>
        </w:rPr>
        <w:t>36</w:t>
      </w:r>
      <w:r w:rsidR="00DF7437" w:rsidRPr="009A2C8E">
        <w:rPr>
          <w:sz w:val="24"/>
          <w:szCs w:val="24"/>
        </w:rPr>
        <w:t xml:space="preserve"> ders saatidir.</w:t>
      </w:r>
    </w:p>
    <w:p w:rsidR="00B047FF" w:rsidRDefault="00B047FF" w:rsidP="00A83881">
      <w:pPr>
        <w:ind w:right="-35"/>
        <w:jc w:val="both"/>
        <w:rPr>
          <w:b/>
          <w:bCs/>
          <w:sz w:val="24"/>
          <w:szCs w:val="24"/>
        </w:rPr>
      </w:pPr>
    </w:p>
    <w:p w:rsidR="007445A1" w:rsidRPr="009A2C8E" w:rsidRDefault="00E848C4" w:rsidP="00A83881">
      <w:pPr>
        <w:ind w:right="-35"/>
        <w:jc w:val="both"/>
        <w:rPr>
          <w:b/>
          <w:bCs/>
          <w:sz w:val="24"/>
          <w:szCs w:val="24"/>
        </w:rPr>
      </w:pPr>
      <w:r w:rsidRPr="009A2C8E">
        <w:rPr>
          <w:b/>
          <w:bCs/>
          <w:sz w:val="24"/>
          <w:szCs w:val="24"/>
        </w:rPr>
        <w:t>4</w:t>
      </w:r>
      <w:r w:rsidR="00267DAE" w:rsidRPr="009A2C8E">
        <w:rPr>
          <w:b/>
          <w:bCs/>
          <w:sz w:val="24"/>
          <w:szCs w:val="24"/>
        </w:rPr>
        <w:t xml:space="preserve">. </w:t>
      </w:r>
      <w:r w:rsidR="00DE55C4" w:rsidRPr="009A2C8E">
        <w:rPr>
          <w:b/>
          <w:bCs/>
          <w:sz w:val="24"/>
          <w:szCs w:val="24"/>
        </w:rPr>
        <w:t xml:space="preserve"> </w:t>
      </w:r>
      <w:r w:rsidR="00267DAE" w:rsidRPr="009A2C8E">
        <w:rPr>
          <w:b/>
          <w:bCs/>
          <w:sz w:val="24"/>
          <w:szCs w:val="24"/>
        </w:rPr>
        <w:t>ETKİNLİĞİN HEDEF KİTLESİ</w:t>
      </w:r>
    </w:p>
    <w:p w:rsidR="00E47996" w:rsidRPr="009A2C8E" w:rsidRDefault="00DE55C4" w:rsidP="00A83881">
      <w:pPr>
        <w:tabs>
          <w:tab w:val="left" w:pos="360"/>
        </w:tabs>
        <w:ind w:left="360" w:right="-35"/>
        <w:jc w:val="both"/>
        <w:rPr>
          <w:bCs/>
          <w:sz w:val="24"/>
          <w:szCs w:val="24"/>
        </w:rPr>
      </w:pPr>
      <w:r w:rsidRPr="009A2C8E">
        <w:rPr>
          <w:bCs/>
          <w:sz w:val="24"/>
          <w:szCs w:val="24"/>
        </w:rPr>
        <w:t xml:space="preserve"> </w:t>
      </w:r>
      <w:proofErr w:type="gramStart"/>
      <w:r w:rsidR="00E47996" w:rsidRPr="009A2C8E">
        <w:rPr>
          <w:bCs/>
          <w:sz w:val="24"/>
          <w:szCs w:val="24"/>
        </w:rPr>
        <w:t>5/6/2003</w:t>
      </w:r>
      <w:proofErr w:type="gramEnd"/>
      <w:r w:rsidR="00E47996" w:rsidRPr="009A2C8E">
        <w:rPr>
          <w:bCs/>
          <w:sz w:val="24"/>
          <w:szCs w:val="24"/>
        </w:rPr>
        <w:t xml:space="preserve"> tarihli ve 2003/5753 sayılı Bakanlar Kurulu Kararı doğrultusunda </w:t>
      </w:r>
      <w:r w:rsidR="009A2C8E" w:rsidRPr="009A2C8E">
        <w:rPr>
          <w:bCs/>
          <w:sz w:val="24"/>
          <w:szCs w:val="24"/>
        </w:rPr>
        <w:t>‘</w:t>
      </w:r>
      <w:r w:rsidR="00CC3A8B" w:rsidRPr="009A2C8E">
        <w:rPr>
          <w:bCs/>
          <w:sz w:val="24"/>
          <w:szCs w:val="24"/>
        </w:rPr>
        <w:t>Bakanlıklar</w:t>
      </w:r>
      <w:r w:rsidR="00CC3A8B">
        <w:rPr>
          <w:bCs/>
          <w:sz w:val="24"/>
          <w:szCs w:val="24"/>
        </w:rPr>
        <w:t xml:space="preserve"> </w:t>
      </w:r>
      <w:r w:rsidR="00A83881">
        <w:rPr>
          <w:bCs/>
          <w:sz w:val="24"/>
          <w:szCs w:val="24"/>
        </w:rPr>
        <w:t>A</w:t>
      </w:r>
      <w:r w:rsidR="00A83881" w:rsidRPr="009A2C8E">
        <w:rPr>
          <w:bCs/>
          <w:sz w:val="24"/>
          <w:szCs w:val="24"/>
        </w:rPr>
        <w:t>rası Ortak Kültür</w:t>
      </w:r>
      <w:r w:rsidR="009A2C8E" w:rsidRPr="009A2C8E">
        <w:rPr>
          <w:bCs/>
          <w:sz w:val="24"/>
          <w:szCs w:val="24"/>
        </w:rPr>
        <w:t xml:space="preserve"> Komisyonu K</w:t>
      </w:r>
      <w:r w:rsidR="00E47996" w:rsidRPr="009A2C8E">
        <w:rPr>
          <w:bCs/>
          <w:sz w:val="24"/>
          <w:szCs w:val="24"/>
        </w:rPr>
        <w:t xml:space="preserve">ararı </w:t>
      </w:r>
      <w:r w:rsidR="009A2C8E" w:rsidRPr="009A2C8E">
        <w:rPr>
          <w:bCs/>
          <w:sz w:val="24"/>
          <w:szCs w:val="24"/>
        </w:rPr>
        <w:t>’</w:t>
      </w:r>
      <w:r w:rsidR="00E47996" w:rsidRPr="009A2C8E">
        <w:rPr>
          <w:bCs/>
          <w:sz w:val="24"/>
          <w:szCs w:val="24"/>
        </w:rPr>
        <w:t xml:space="preserve">ile </w:t>
      </w:r>
      <w:r w:rsidR="00EE1286">
        <w:rPr>
          <w:bCs/>
          <w:sz w:val="24"/>
          <w:szCs w:val="24"/>
        </w:rPr>
        <w:t>okul ve kurumlarımızın bulu</w:t>
      </w:r>
      <w:r w:rsidR="00C42310">
        <w:rPr>
          <w:bCs/>
          <w:sz w:val="24"/>
          <w:szCs w:val="24"/>
        </w:rPr>
        <w:t>nduğu ülkelerde Sınıf, Türkçe ile</w:t>
      </w:r>
      <w:bookmarkStart w:id="1" w:name="_GoBack"/>
      <w:bookmarkEnd w:id="1"/>
      <w:r w:rsidR="00EE1286">
        <w:rPr>
          <w:bCs/>
          <w:sz w:val="24"/>
          <w:szCs w:val="24"/>
        </w:rPr>
        <w:t xml:space="preserve"> Türk ve Türk Dili Edebiyatı öğretmenleri</w:t>
      </w:r>
    </w:p>
    <w:p w:rsidR="00E47996" w:rsidRDefault="00E47996" w:rsidP="00A83881">
      <w:pPr>
        <w:ind w:right="-35"/>
        <w:jc w:val="both"/>
        <w:rPr>
          <w:bCs/>
          <w:sz w:val="24"/>
          <w:szCs w:val="24"/>
        </w:rPr>
      </w:pPr>
    </w:p>
    <w:p w:rsidR="007858C5" w:rsidRDefault="007858C5" w:rsidP="00A83881">
      <w:pPr>
        <w:ind w:right="-35"/>
        <w:jc w:val="both"/>
        <w:rPr>
          <w:bCs/>
          <w:sz w:val="24"/>
          <w:szCs w:val="24"/>
        </w:rPr>
      </w:pPr>
    </w:p>
    <w:p w:rsidR="007858C5" w:rsidRPr="009A2C8E" w:rsidRDefault="007858C5" w:rsidP="00A83881">
      <w:pPr>
        <w:ind w:right="-35"/>
        <w:jc w:val="both"/>
        <w:rPr>
          <w:bCs/>
          <w:sz w:val="24"/>
          <w:szCs w:val="24"/>
        </w:rPr>
      </w:pPr>
    </w:p>
    <w:p w:rsidR="004F0D2D" w:rsidRPr="009A2C8E" w:rsidRDefault="00E848C4" w:rsidP="00A83881">
      <w:pPr>
        <w:ind w:right="-35"/>
        <w:jc w:val="both"/>
        <w:rPr>
          <w:b/>
          <w:bCs/>
          <w:sz w:val="24"/>
          <w:szCs w:val="24"/>
        </w:rPr>
      </w:pPr>
      <w:r w:rsidRPr="009A2C8E">
        <w:rPr>
          <w:b/>
          <w:bCs/>
          <w:sz w:val="24"/>
          <w:szCs w:val="24"/>
        </w:rPr>
        <w:lastRenderedPageBreak/>
        <w:t>5</w:t>
      </w:r>
      <w:r w:rsidR="00267DAE" w:rsidRPr="009A2C8E">
        <w:rPr>
          <w:b/>
          <w:bCs/>
          <w:sz w:val="24"/>
          <w:szCs w:val="24"/>
        </w:rPr>
        <w:t>. ETKİNLİĞİN UYGULANMASI İLE İLGİLİ AÇIKLAMALAR</w:t>
      </w:r>
    </w:p>
    <w:p w:rsidR="006F246D" w:rsidRPr="009A2C8E" w:rsidRDefault="006F246D" w:rsidP="00A8388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567" w:right="-35"/>
        <w:jc w:val="both"/>
        <w:rPr>
          <w:color w:val="000000"/>
          <w:sz w:val="24"/>
          <w:szCs w:val="24"/>
        </w:rPr>
      </w:pPr>
      <w:r w:rsidRPr="009A2C8E">
        <w:rPr>
          <w:color w:val="000000"/>
          <w:sz w:val="24"/>
          <w:szCs w:val="24"/>
        </w:rPr>
        <w:t>Eğitim</w:t>
      </w:r>
      <w:r w:rsidR="008E4B30" w:rsidRPr="009A2C8E">
        <w:rPr>
          <w:color w:val="000000"/>
          <w:sz w:val="24"/>
          <w:szCs w:val="24"/>
        </w:rPr>
        <w:t>,</w:t>
      </w:r>
      <w:r w:rsidRPr="009A2C8E">
        <w:rPr>
          <w:color w:val="000000"/>
          <w:sz w:val="24"/>
          <w:szCs w:val="24"/>
        </w:rPr>
        <w:t xml:space="preserve"> </w:t>
      </w:r>
      <w:r w:rsidR="00EB22EA" w:rsidRPr="009A2C8E">
        <w:rPr>
          <w:color w:val="000000"/>
          <w:sz w:val="24"/>
          <w:szCs w:val="24"/>
        </w:rPr>
        <w:t>çevrim içi</w:t>
      </w:r>
      <w:r w:rsidRPr="009A2C8E">
        <w:rPr>
          <w:color w:val="000000"/>
          <w:sz w:val="24"/>
          <w:szCs w:val="24"/>
        </w:rPr>
        <w:t xml:space="preserve"> eğitim yöntem ve teknikleriyle verilecektir.</w:t>
      </w:r>
    </w:p>
    <w:p w:rsidR="009A2C8E" w:rsidRPr="00A83881" w:rsidRDefault="006F246D" w:rsidP="00A8388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567" w:right="-35"/>
        <w:jc w:val="both"/>
        <w:rPr>
          <w:color w:val="000000"/>
          <w:sz w:val="24"/>
          <w:szCs w:val="24"/>
        </w:rPr>
      </w:pPr>
      <w:r w:rsidRPr="009A2C8E">
        <w:rPr>
          <w:color w:val="000000"/>
          <w:sz w:val="24"/>
          <w:szCs w:val="24"/>
        </w:rPr>
        <w:t>Eğitim görevlisi olarak; bu alanda deneyimli hizmet</w:t>
      </w:r>
      <w:r w:rsidR="00BD4A49" w:rsidRPr="009A2C8E">
        <w:rPr>
          <w:color w:val="000000"/>
          <w:sz w:val="24"/>
          <w:szCs w:val="24"/>
        </w:rPr>
        <w:t xml:space="preserve"> </w:t>
      </w:r>
      <w:r w:rsidR="00EE1286">
        <w:rPr>
          <w:color w:val="000000"/>
          <w:sz w:val="24"/>
          <w:szCs w:val="24"/>
        </w:rPr>
        <w:t xml:space="preserve">içi eğitimler veren </w:t>
      </w:r>
      <w:r w:rsidRPr="009A2C8E">
        <w:rPr>
          <w:color w:val="000000"/>
          <w:sz w:val="24"/>
          <w:szCs w:val="24"/>
        </w:rPr>
        <w:t>akademisyen</w:t>
      </w:r>
      <w:r w:rsidR="00EE1286">
        <w:rPr>
          <w:color w:val="000000"/>
          <w:sz w:val="24"/>
          <w:szCs w:val="24"/>
        </w:rPr>
        <w:t>ler</w:t>
      </w:r>
      <w:r w:rsidR="006567E0">
        <w:rPr>
          <w:color w:val="000000"/>
          <w:sz w:val="24"/>
          <w:szCs w:val="24"/>
        </w:rPr>
        <w:t xml:space="preserve">/öğretmenler/uzmanlar </w:t>
      </w:r>
      <w:r w:rsidRPr="009A2C8E">
        <w:rPr>
          <w:color w:val="000000"/>
          <w:sz w:val="24"/>
          <w:szCs w:val="24"/>
        </w:rPr>
        <w:t>görev alacaktır.</w:t>
      </w:r>
    </w:p>
    <w:p w:rsidR="009A2C8E" w:rsidRPr="009A2C8E" w:rsidRDefault="009A2C8E" w:rsidP="00A8388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567" w:right="107"/>
        <w:jc w:val="both"/>
        <w:rPr>
          <w:color w:val="000000"/>
          <w:sz w:val="24"/>
          <w:szCs w:val="24"/>
        </w:rPr>
      </w:pPr>
      <w:r w:rsidRPr="009A2C8E">
        <w:rPr>
          <w:color w:val="000000"/>
          <w:sz w:val="24"/>
          <w:szCs w:val="24"/>
        </w:rPr>
        <w:t>F</w:t>
      </w:r>
      <w:r w:rsidR="0017561A">
        <w:rPr>
          <w:color w:val="000000"/>
          <w:sz w:val="24"/>
          <w:szCs w:val="24"/>
        </w:rPr>
        <w:t>aaliyet, merkezî</w:t>
      </w:r>
      <w:r w:rsidRPr="009A2C8E">
        <w:rPr>
          <w:color w:val="000000"/>
          <w:sz w:val="24"/>
          <w:szCs w:val="24"/>
        </w:rPr>
        <w:t xml:space="preserve"> eğitim faaliyeti olarak düzenlenecektir.</w:t>
      </w:r>
    </w:p>
    <w:p w:rsidR="009A2C8E" w:rsidRPr="009A2C8E" w:rsidRDefault="009A2C8E" w:rsidP="00A83881">
      <w:pPr>
        <w:pBdr>
          <w:top w:val="nil"/>
          <w:left w:val="nil"/>
          <w:bottom w:val="nil"/>
          <w:right w:val="nil"/>
          <w:between w:val="nil"/>
        </w:pBdr>
        <w:ind w:right="107"/>
        <w:jc w:val="both"/>
        <w:rPr>
          <w:color w:val="000000"/>
          <w:sz w:val="24"/>
          <w:szCs w:val="24"/>
        </w:rPr>
      </w:pPr>
    </w:p>
    <w:p w:rsidR="00DF7437" w:rsidRPr="009A2C8E" w:rsidRDefault="00E848C4" w:rsidP="00A62C9B">
      <w:pPr>
        <w:tabs>
          <w:tab w:val="left" w:pos="720"/>
        </w:tabs>
        <w:ind w:left="142" w:right="107" w:hanging="142"/>
        <w:jc w:val="both"/>
        <w:rPr>
          <w:b/>
          <w:bCs/>
          <w:sz w:val="24"/>
          <w:szCs w:val="24"/>
        </w:rPr>
      </w:pPr>
      <w:r w:rsidRPr="009A2C8E">
        <w:rPr>
          <w:b/>
          <w:bCs/>
          <w:sz w:val="24"/>
          <w:szCs w:val="24"/>
        </w:rPr>
        <w:t>6</w:t>
      </w:r>
      <w:r w:rsidR="00267DAE" w:rsidRPr="009A2C8E">
        <w:rPr>
          <w:b/>
          <w:bCs/>
          <w:sz w:val="24"/>
          <w:szCs w:val="24"/>
        </w:rPr>
        <w:t>. ETKİNLİĞİN İÇERİĞİ</w:t>
      </w:r>
    </w:p>
    <w:p w:rsidR="00C33A59" w:rsidRPr="009A2C8E" w:rsidRDefault="00811325" w:rsidP="00A62C9B">
      <w:pPr>
        <w:tabs>
          <w:tab w:val="left" w:pos="720"/>
        </w:tabs>
        <w:ind w:left="142" w:right="107" w:hanging="142"/>
        <w:jc w:val="both"/>
        <w:rPr>
          <w:b/>
          <w:sz w:val="24"/>
          <w:szCs w:val="24"/>
        </w:rPr>
      </w:pPr>
      <w:r w:rsidRPr="009A2C8E">
        <w:rPr>
          <w:b/>
          <w:sz w:val="24"/>
          <w:szCs w:val="24"/>
        </w:rPr>
        <w:t xml:space="preserve">Konu </w:t>
      </w:r>
      <w:r w:rsidR="00DF7437" w:rsidRPr="009A2C8E">
        <w:rPr>
          <w:b/>
          <w:sz w:val="24"/>
          <w:szCs w:val="24"/>
        </w:rPr>
        <w:t>Dağılım Tablosu</w:t>
      </w:r>
    </w:p>
    <w:tbl>
      <w:tblPr>
        <w:tblW w:w="9639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0"/>
        <w:gridCol w:w="1559"/>
      </w:tblGrid>
      <w:tr w:rsidR="00DF7437" w:rsidRPr="009A2C8E" w:rsidTr="00A62C9B">
        <w:trPr>
          <w:trHeight w:val="45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7437" w:rsidRPr="009A2C8E" w:rsidRDefault="00DF7437" w:rsidP="00A83881">
            <w:pPr>
              <w:widowControl w:val="0"/>
              <w:autoSpaceDE w:val="0"/>
              <w:autoSpaceDN w:val="0"/>
              <w:adjustRightInd w:val="0"/>
              <w:ind w:right="107"/>
              <w:rPr>
                <w:b/>
                <w:bCs/>
                <w:sz w:val="24"/>
                <w:szCs w:val="24"/>
              </w:rPr>
            </w:pPr>
            <w:r w:rsidRPr="009A2C8E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7437" w:rsidRPr="009A2C8E" w:rsidRDefault="00DF7437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b/>
                <w:bCs/>
                <w:sz w:val="24"/>
                <w:szCs w:val="24"/>
              </w:rPr>
            </w:pPr>
            <w:r w:rsidRPr="009A2C8E">
              <w:rPr>
                <w:b/>
                <w:bCs/>
                <w:sz w:val="24"/>
                <w:szCs w:val="24"/>
              </w:rPr>
              <w:t>S</w:t>
            </w:r>
            <w:r w:rsidR="006B3037" w:rsidRPr="009A2C8E">
              <w:rPr>
                <w:b/>
                <w:bCs/>
                <w:sz w:val="24"/>
                <w:szCs w:val="24"/>
              </w:rPr>
              <w:t>üre (Saat)</w:t>
            </w:r>
          </w:p>
        </w:tc>
      </w:tr>
      <w:tr w:rsidR="00EE1286" w:rsidRPr="009A2C8E" w:rsidTr="00A62C9B">
        <w:trPr>
          <w:trHeight w:val="45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rPr>
                <w:lang w:eastAsia="ja-JP"/>
              </w:rPr>
            </w:pPr>
            <w:r>
              <w:rPr>
                <w:lang w:eastAsia="ja-JP"/>
              </w:rPr>
              <w:t>Türkçe ve Türk kültürü öğretiminde okuma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1286" w:rsidRPr="00391BE4" w:rsidRDefault="00EE1286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bCs/>
                <w:sz w:val="24"/>
                <w:szCs w:val="24"/>
              </w:rPr>
            </w:pPr>
            <w:r w:rsidRPr="00391BE4">
              <w:rPr>
                <w:bCs/>
                <w:sz w:val="24"/>
                <w:szCs w:val="24"/>
              </w:rPr>
              <w:t>2</w:t>
            </w:r>
          </w:p>
        </w:tc>
      </w:tr>
      <w:tr w:rsidR="00EE1286" w:rsidRPr="009A2C8E" w:rsidTr="00A62C9B">
        <w:trPr>
          <w:trHeight w:val="56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rPr>
                <w:lang w:eastAsia="ja-JP"/>
              </w:rPr>
            </w:pPr>
            <w:r>
              <w:rPr>
                <w:lang w:eastAsia="ja-JP"/>
              </w:rPr>
              <w:t>Türkçe ve Türk kültürü öğretiminde dinleme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Pr="00391BE4" w:rsidRDefault="00EE1286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EE1286" w:rsidRPr="009A2C8E" w:rsidTr="00A62C9B">
        <w:trPr>
          <w:trHeight w:val="56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rPr>
                <w:lang w:eastAsia="ja-JP"/>
              </w:rPr>
            </w:pPr>
            <w:r>
              <w:rPr>
                <w:lang w:eastAsia="ja-JP"/>
              </w:rPr>
              <w:t>Türkçe ve Türk kültürü öğretiminde konuşma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Pr="00391BE4" w:rsidRDefault="00EE1286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EE1286" w:rsidRPr="009A2C8E" w:rsidTr="00A62C9B">
        <w:trPr>
          <w:trHeight w:val="56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rPr>
                <w:lang w:eastAsia="ja-JP"/>
              </w:rPr>
            </w:pPr>
            <w:bookmarkStart w:id="2" w:name="_Hlk155458279"/>
            <w:r>
              <w:rPr>
                <w:lang w:eastAsia="ja-JP"/>
              </w:rPr>
              <w:t xml:space="preserve">Türkçe ve Türk kültürü öğretiminde </w:t>
            </w:r>
            <w:bookmarkEnd w:id="2"/>
            <w:r>
              <w:rPr>
                <w:lang w:eastAsia="ja-JP"/>
              </w:rPr>
              <w:t>yazma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Pr="00391BE4" w:rsidRDefault="00EE1286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EE1286" w:rsidRPr="009A2C8E" w:rsidTr="00A62C9B">
        <w:trPr>
          <w:trHeight w:val="56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rPr>
                <w:lang w:eastAsia="ja-JP"/>
              </w:rPr>
            </w:pPr>
            <w:r>
              <w:rPr>
                <w:lang w:eastAsia="ja-JP"/>
              </w:rPr>
              <w:t>Türk kültürünün tarihi gelişimde öne çıkan kültür ögeleri</w:t>
            </w:r>
          </w:p>
          <w:p w:rsidR="00EE1286" w:rsidRDefault="00EE1286" w:rsidP="00A83881">
            <w:pPr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Pr="00391BE4" w:rsidRDefault="00EE1286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EE1286" w:rsidRPr="009A2C8E" w:rsidTr="00A62C9B">
        <w:trPr>
          <w:trHeight w:val="56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rPr>
                <w:lang w:eastAsia="ja-JP"/>
              </w:rPr>
            </w:pPr>
            <w:r>
              <w:rPr>
                <w:lang w:eastAsia="ja-JP"/>
              </w:rPr>
              <w:t>Çocuk kitaplarında bulunması gereken özellikler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Pr="00391BE4" w:rsidRDefault="00EE1286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EE1286" w:rsidRPr="009A2C8E" w:rsidTr="00A62C9B">
        <w:trPr>
          <w:trHeight w:val="56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rPr>
                <w:lang w:eastAsia="ja-JP"/>
              </w:rPr>
            </w:pPr>
            <w:r>
              <w:rPr>
                <w:lang w:eastAsia="ja-JP"/>
              </w:rPr>
              <w:t>Okuma metinleri ve özellikleri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Pr="00391BE4" w:rsidRDefault="00EE1286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EE1286" w:rsidRPr="009A2C8E" w:rsidTr="00A62C9B">
        <w:trPr>
          <w:trHeight w:val="56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rPr>
                <w:lang w:eastAsia="ja-JP"/>
              </w:rPr>
            </w:pPr>
            <w:r>
              <w:rPr>
                <w:lang w:eastAsia="ja-JP"/>
              </w:rPr>
              <w:t>Dil öğretiminin nörolojik özellikleri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Pr="00391BE4" w:rsidRDefault="00EE1286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EE1286" w:rsidRPr="009A2C8E" w:rsidTr="00A62C9B">
        <w:trPr>
          <w:trHeight w:val="56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rPr>
                <w:lang w:eastAsia="ja-JP"/>
              </w:rPr>
            </w:pPr>
            <w:r>
              <w:rPr>
                <w:lang w:eastAsia="ja-JP"/>
              </w:rPr>
              <w:t>Okuma Türleri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Pr="00391BE4" w:rsidRDefault="00EE1286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EE1286" w:rsidRPr="009A2C8E" w:rsidTr="00A62C9B">
        <w:trPr>
          <w:trHeight w:val="56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rPr>
                <w:lang w:eastAsia="ja-JP"/>
              </w:rPr>
            </w:pPr>
            <w:r>
              <w:rPr>
                <w:lang w:eastAsia="ja-JP"/>
              </w:rPr>
              <w:t>Okuma ve drama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Pr="00391BE4" w:rsidRDefault="00EE1286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EE1286" w:rsidRPr="009A2C8E" w:rsidTr="00A62C9B">
        <w:trPr>
          <w:trHeight w:val="56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rPr>
                <w:lang w:eastAsia="ja-JP"/>
              </w:rPr>
            </w:pPr>
            <w:r>
              <w:rPr>
                <w:lang w:eastAsia="ja-JP"/>
              </w:rPr>
              <w:t>Okuma ve eleştirel düşünme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Pr="00391BE4" w:rsidRDefault="00EE1286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color w:val="FF0000"/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EE1286" w:rsidRPr="009A2C8E" w:rsidTr="00A62C9B">
        <w:trPr>
          <w:trHeight w:val="56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rPr>
                <w:lang w:eastAsia="ja-JP"/>
              </w:rPr>
            </w:pPr>
            <w:r>
              <w:rPr>
                <w:lang w:eastAsia="ja-JP"/>
              </w:rPr>
              <w:t>Halk edebiyatı metinlerini okuma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Pr="00391BE4" w:rsidRDefault="00EE1286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 w:rsidRPr="00391BE4">
              <w:rPr>
                <w:sz w:val="24"/>
                <w:szCs w:val="24"/>
              </w:rPr>
              <w:t>2</w:t>
            </w:r>
          </w:p>
        </w:tc>
      </w:tr>
      <w:tr w:rsidR="00EE1286" w:rsidRPr="009A2C8E" w:rsidTr="00A62C9B">
        <w:trPr>
          <w:trHeight w:val="56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rPr>
                <w:lang w:eastAsia="ja-JP"/>
              </w:rPr>
            </w:pPr>
            <w:r>
              <w:rPr>
                <w:lang w:eastAsia="ja-JP"/>
              </w:rPr>
              <w:t>Dil işlevleri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Pr="00391BE4" w:rsidRDefault="00EE1286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E1286" w:rsidRPr="009A2C8E" w:rsidTr="00A62C9B">
        <w:trPr>
          <w:trHeight w:val="56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Etkileşimli okuma uygulamaları (Uygulama, değerlendirme, metinleştirme)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Pr="00391BE4" w:rsidRDefault="00EE1286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E1286" w:rsidRPr="009A2C8E" w:rsidTr="00A62C9B">
        <w:trPr>
          <w:trHeight w:val="56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rPr>
                <w:lang w:eastAsia="ja-JP"/>
              </w:rPr>
            </w:pPr>
            <w:r>
              <w:rPr>
                <w:lang w:eastAsia="ja-JP"/>
              </w:rPr>
              <w:t>Etkileşimli okuma uygulamaları (Uygulama, değerlendirme, metinleştirme)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E1286" w:rsidRPr="009A2C8E" w:rsidTr="00A62C9B">
        <w:trPr>
          <w:trHeight w:val="56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rPr>
                <w:lang w:eastAsia="ja-JP"/>
              </w:rPr>
            </w:pPr>
            <w:r>
              <w:rPr>
                <w:lang w:eastAsia="ja-JP"/>
              </w:rPr>
              <w:t>Etkileşimli okuma uygulamaları (Uygulama, değerlendirme, metinleştirme)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E1286" w:rsidRPr="009A2C8E" w:rsidTr="00A62C9B">
        <w:trPr>
          <w:trHeight w:val="56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rPr>
                <w:lang w:eastAsia="ja-JP"/>
              </w:rPr>
            </w:pPr>
            <w:r>
              <w:rPr>
                <w:lang w:eastAsia="ja-JP"/>
              </w:rPr>
              <w:t>Etkileşimli okuma uygulamaları (Uygulama, değerlendirme, metinleştirme)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E1286" w:rsidRPr="009A2C8E" w:rsidTr="00A62C9B">
        <w:trPr>
          <w:trHeight w:val="56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rPr>
                <w:lang w:eastAsia="ja-JP"/>
              </w:rPr>
            </w:pPr>
            <w:r>
              <w:rPr>
                <w:lang w:eastAsia="ja-JP"/>
              </w:rPr>
              <w:t>Etkileşimli okuma uygulamaları (Uygulama, değerlendirme, metinleştirme)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Default="00EE1286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E1286" w:rsidRPr="009A2C8E" w:rsidTr="00A62C9B">
        <w:trPr>
          <w:trHeight w:val="503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Pr="009A2C8E" w:rsidRDefault="00EE1286" w:rsidP="00A83881">
            <w:pPr>
              <w:ind w:right="107"/>
              <w:rPr>
                <w:b/>
                <w:sz w:val="24"/>
                <w:szCs w:val="24"/>
              </w:rPr>
            </w:pPr>
            <w:r w:rsidRPr="009A2C8E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286" w:rsidRPr="009A2C8E" w:rsidRDefault="00EE1286" w:rsidP="00A83881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</w:tbl>
    <w:p w:rsidR="00197DA6" w:rsidRPr="009A2C8E" w:rsidRDefault="0061073C" w:rsidP="00A83881">
      <w:pPr>
        <w:tabs>
          <w:tab w:val="left" w:pos="360"/>
        </w:tabs>
        <w:ind w:right="107"/>
        <w:jc w:val="both"/>
        <w:rPr>
          <w:b/>
          <w:bCs/>
          <w:sz w:val="24"/>
          <w:szCs w:val="24"/>
        </w:rPr>
      </w:pPr>
      <w:r w:rsidRPr="009A2C8E">
        <w:rPr>
          <w:b/>
          <w:bCs/>
          <w:sz w:val="24"/>
          <w:szCs w:val="24"/>
        </w:rPr>
        <w:lastRenderedPageBreak/>
        <w:t xml:space="preserve">  </w:t>
      </w:r>
    </w:p>
    <w:p w:rsidR="0036573F" w:rsidRPr="009A2C8E" w:rsidRDefault="00E848C4" w:rsidP="00A83881">
      <w:pPr>
        <w:tabs>
          <w:tab w:val="left" w:pos="360"/>
        </w:tabs>
        <w:ind w:right="107"/>
        <w:jc w:val="both"/>
        <w:rPr>
          <w:b/>
          <w:bCs/>
          <w:sz w:val="24"/>
          <w:szCs w:val="24"/>
        </w:rPr>
      </w:pPr>
      <w:r w:rsidRPr="009A2C8E">
        <w:rPr>
          <w:b/>
          <w:bCs/>
          <w:sz w:val="24"/>
          <w:szCs w:val="24"/>
        </w:rPr>
        <w:t>7</w:t>
      </w:r>
      <w:r w:rsidR="00267DAE" w:rsidRPr="009A2C8E">
        <w:rPr>
          <w:b/>
          <w:bCs/>
          <w:sz w:val="24"/>
          <w:szCs w:val="24"/>
        </w:rPr>
        <w:t>. ÖĞRETİ</w:t>
      </w:r>
      <w:r w:rsidR="002A08A7" w:rsidRPr="009A2C8E">
        <w:rPr>
          <w:b/>
          <w:bCs/>
          <w:sz w:val="24"/>
          <w:szCs w:val="24"/>
        </w:rPr>
        <w:t>M YÖNTEM, TEKNİK VE STRATEJİLER</w:t>
      </w:r>
    </w:p>
    <w:p w:rsidR="007914D5" w:rsidRPr="009A2C8E" w:rsidRDefault="007914D5" w:rsidP="00A83881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709" w:right="107" w:hanging="425"/>
        <w:contextualSpacing/>
        <w:jc w:val="both"/>
        <w:rPr>
          <w:sz w:val="24"/>
          <w:szCs w:val="24"/>
          <w:lang w:val="en-US" w:eastAsia="en-US"/>
        </w:rPr>
      </w:pPr>
      <w:proofErr w:type="spellStart"/>
      <w:r w:rsidRPr="009A2C8E">
        <w:rPr>
          <w:sz w:val="24"/>
          <w:szCs w:val="24"/>
          <w:lang w:val="en-US" w:eastAsia="en-US"/>
        </w:rPr>
        <w:t>Katılımcılara</w:t>
      </w:r>
      <w:proofErr w:type="spellEnd"/>
      <w:r w:rsidRPr="009A2C8E">
        <w:rPr>
          <w:sz w:val="24"/>
          <w:szCs w:val="24"/>
          <w:lang w:val="en-US" w:eastAsia="en-US"/>
        </w:rPr>
        <w:t xml:space="preserve"> </w:t>
      </w:r>
      <w:proofErr w:type="spellStart"/>
      <w:r w:rsidRPr="009A2C8E">
        <w:rPr>
          <w:sz w:val="24"/>
          <w:szCs w:val="24"/>
          <w:lang w:val="en-US" w:eastAsia="en-US"/>
        </w:rPr>
        <w:t>eğitim</w:t>
      </w:r>
      <w:proofErr w:type="spellEnd"/>
      <w:r w:rsidRPr="009A2C8E">
        <w:rPr>
          <w:sz w:val="24"/>
          <w:szCs w:val="24"/>
          <w:lang w:val="en-US" w:eastAsia="en-US"/>
        </w:rPr>
        <w:t xml:space="preserve"> </w:t>
      </w:r>
      <w:proofErr w:type="spellStart"/>
      <w:r w:rsidRPr="009A2C8E">
        <w:rPr>
          <w:sz w:val="24"/>
          <w:szCs w:val="24"/>
          <w:lang w:val="en-US" w:eastAsia="en-US"/>
        </w:rPr>
        <w:t>ile</w:t>
      </w:r>
      <w:proofErr w:type="spellEnd"/>
      <w:r w:rsidRPr="009A2C8E">
        <w:rPr>
          <w:sz w:val="24"/>
          <w:szCs w:val="24"/>
          <w:lang w:val="en-US" w:eastAsia="en-US"/>
        </w:rPr>
        <w:t xml:space="preserve"> </w:t>
      </w:r>
      <w:proofErr w:type="spellStart"/>
      <w:r w:rsidRPr="009A2C8E">
        <w:rPr>
          <w:sz w:val="24"/>
          <w:szCs w:val="24"/>
          <w:lang w:val="en-US" w:eastAsia="en-US"/>
        </w:rPr>
        <w:t>ilgili</w:t>
      </w:r>
      <w:proofErr w:type="spellEnd"/>
      <w:r w:rsidRPr="009A2C8E">
        <w:rPr>
          <w:sz w:val="24"/>
          <w:szCs w:val="24"/>
          <w:lang w:val="en-US" w:eastAsia="en-US"/>
        </w:rPr>
        <w:t xml:space="preserve"> </w:t>
      </w:r>
      <w:proofErr w:type="spellStart"/>
      <w:r w:rsidRPr="009A2C8E">
        <w:rPr>
          <w:sz w:val="24"/>
          <w:szCs w:val="24"/>
          <w:lang w:val="en-US" w:eastAsia="en-US"/>
        </w:rPr>
        <w:t>ders</w:t>
      </w:r>
      <w:proofErr w:type="spellEnd"/>
      <w:r w:rsidRPr="009A2C8E">
        <w:rPr>
          <w:sz w:val="24"/>
          <w:szCs w:val="24"/>
          <w:lang w:val="en-US" w:eastAsia="en-US"/>
        </w:rPr>
        <w:t xml:space="preserve"> </w:t>
      </w:r>
      <w:proofErr w:type="spellStart"/>
      <w:r w:rsidRPr="009A2C8E">
        <w:rPr>
          <w:sz w:val="24"/>
          <w:szCs w:val="24"/>
          <w:lang w:val="en-US" w:eastAsia="en-US"/>
        </w:rPr>
        <w:t>notları</w:t>
      </w:r>
      <w:proofErr w:type="spellEnd"/>
      <w:r w:rsidRPr="009A2C8E">
        <w:rPr>
          <w:sz w:val="24"/>
          <w:szCs w:val="24"/>
          <w:lang w:val="en-US" w:eastAsia="en-US"/>
        </w:rPr>
        <w:t xml:space="preserve"> </w:t>
      </w:r>
      <w:proofErr w:type="spellStart"/>
      <w:r w:rsidRPr="009A2C8E">
        <w:rPr>
          <w:sz w:val="24"/>
          <w:szCs w:val="24"/>
          <w:lang w:val="en-US" w:eastAsia="en-US"/>
        </w:rPr>
        <w:t>elektronik</w:t>
      </w:r>
      <w:proofErr w:type="spellEnd"/>
      <w:r w:rsidRPr="009A2C8E">
        <w:rPr>
          <w:sz w:val="24"/>
          <w:szCs w:val="24"/>
          <w:lang w:val="en-US" w:eastAsia="en-US"/>
        </w:rPr>
        <w:t xml:space="preserve"> </w:t>
      </w:r>
      <w:proofErr w:type="spellStart"/>
      <w:r w:rsidRPr="009A2C8E">
        <w:rPr>
          <w:sz w:val="24"/>
          <w:szCs w:val="24"/>
          <w:lang w:val="en-US" w:eastAsia="en-US"/>
        </w:rPr>
        <w:t>ortamda</w:t>
      </w:r>
      <w:proofErr w:type="spellEnd"/>
      <w:r w:rsidRPr="009A2C8E">
        <w:rPr>
          <w:sz w:val="24"/>
          <w:szCs w:val="24"/>
          <w:lang w:val="en-US" w:eastAsia="en-US"/>
        </w:rPr>
        <w:t xml:space="preserve"> </w:t>
      </w:r>
      <w:proofErr w:type="spellStart"/>
      <w:r w:rsidRPr="009A2C8E">
        <w:rPr>
          <w:sz w:val="24"/>
          <w:szCs w:val="24"/>
          <w:lang w:val="en-US" w:eastAsia="en-US"/>
        </w:rPr>
        <w:t>verilecektir</w:t>
      </w:r>
      <w:proofErr w:type="spellEnd"/>
      <w:r w:rsidRPr="009A2C8E">
        <w:rPr>
          <w:sz w:val="24"/>
          <w:szCs w:val="24"/>
          <w:lang w:val="en-US" w:eastAsia="en-US"/>
        </w:rPr>
        <w:t xml:space="preserve">. </w:t>
      </w:r>
    </w:p>
    <w:p w:rsidR="007914D5" w:rsidRPr="009A2C8E" w:rsidRDefault="007914D5" w:rsidP="00A83881">
      <w:pPr>
        <w:ind w:right="107"/>
        <w:jc w:val="both"/>
        <w:rPr>
          <w:sz w:val="24"/>
          <w:szCs w:val="24"/>
        </w:rPr>
      </w:pPr>
    </w:p>
    <w:p w:rsidR="00DF7437" w:rsidRPr="009A2C8E" w:rsidRDefault="00E848C4" w:rsidP="00A83881">
      <w:pPr>
        <w:tabs>
          <w:tab w:val="left" w:pos="360"/>
        </w:tabs>
        <w:ind w:right="107"/>
        <w:jc w:val="both"/>
        <w:rPr>
          <w:b/>
          <w:bCs/>
          <w:sz w:val="24"/>
          <w:szCs w:val="24"/>
        </w:rPr>
      </w:pPr>
      <w:r w:rsidRPr="009A2C8E">
        <w:rPr>
          <w:b/>
          <w:bCs/>
          <w:sz w:val="24"/>
          <w:szCs w:val="24"/>
        </w:rPr>
        <w:t>8</w:t>
      </w:r>
      <w:r w:rsidR="00267DAE" w:rsidRPr="009A2C8E">
        <w:rPr>
          <w:b/>
          <w:bCs/>
          <w:sz w:val="24"/>
          <w:szCs w:val="24"/>
        </w:rPr>
        <w:t>. ÖLÇME VE DEĞERLENDİRME</w:t>
      </w:r>
    </w:p>
    <w:p w:rsidR="00DF7437" w:rsidRPr="009A2C8E" w:rsidRDefault="007914D5" w:rsidP="00A83881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right="107" w:hanging="436"/>
        <w:jc w:val="both"/>
        <w:rPr>
          <w:b/>
          <w:bCs/>
        </w:rPr>
      </w:pPr>
      <w:proofErr w:type="spellStart"/>
      <w:r w:rsidRPr="009A2C8E">
        <w:rPr>
          <w:lang w:val="en-US" w:eastAsia="en-US"/>
        </w:rPr>
        <w:t>Faaliyetin</w:t>
      </w:r>
      <w:proofErr w:type="spellEnd"/>
      <w:r w:rsidRPr="009A2C8E">
        <w:rPr>
          <w:lang w:val="en-US" w:eastAsia="en-US"/>
        </w:rPr>
        <w:t xml:space="preserve"> </w:t>
      </w:r>
      <w:proofErr w:type="spellStart"/>
      <w:r w:rsidRPr="009A2C8E">
        <w:rPr>
          <w:lang w:val="en-US" w:eastAsia="en-US"/>
        </w:rPr>
        <w:t>sonunda</w:t>
      </w:r>
      <w:proofErr w:type="spellEnd"/>
      <w:r w:rsidRPr="009A2C8E">
        <w:rPr>
          <w:lang w:val="en-US" w:eastAsia="en-US"/>
        </w:rPr>
        <w:t xml:space="preserve"> </w:t>
      </w:r>
      <w:proofErr w:type="spellStart"/>
      <w:r w:rsidRPr="009A2C8E">
        <w:rPr>
          <w:lang w:val="en-US" w:eastAsia="en-US"/>
        </w:rPr>
        <w:t>k</w:t>
      </w:r>
      <w:r w:rsidR="00FC25C9">
        <w:rPr>
          <w:lang w:val="en-US" w:eastAsia="en-US"/>
        </w:rPr>
        <w:t>atılımcılara</w:t>
      </w:r>
      <w:proofErr w:type="spellEnd"/>
      <w:r w:rsidR="00FC25C9">
        <w:rPr>
          <w:lang w:val="en-US" w:eastAsia="en-US"/>
        </w:rPr>
        <w:t xml:space="preserve"> </w:t>
      </w:r>
      <w:proofErr w:type="spellStart"/>
      <w:r w:rsidR="00FC25C9">
        <w:rPr>
          <w:lang w:val="en-US" w:eastAsia="en-US"/>
        </w:rPr>
        <w:t>seminerle</w:t>
      </w:r>
      <w:proofErr w:type="spellEnd"/>
      <w:r w:rsidR="00FC25C9">
        <w:rPr>
          <w:lang w:val="en-US" w:eastAsia="en-US"/>
        </w:rPr>
        <w:t xml:space="preserve"> </w:t>
      </w:r>
      <w:proofErr w:type="spellStart"/>
      <w:r w:rsidR="00FC25C9">
        <w:rPr>
          <w:lang w:val="en-US" w:eastAsia="en-US"/>
        </w:rPr>
        <w:t>ilgili</w:t>
      </w:r>
      <w:proofErr w:type="spellEnd"/>
      <w:r w:rsidR="00FC25C9">
        <w:rPr>
          <w:lang w:val="en-US" w:eastAsia="en-US"/>
        </w:rPr>
        <w:t xml:space="preserve"> “</w:t>
      </w:r>
      <w:proofErr w:type="spellStart"/>
      <w:r w:rsidR="00FC25C9">
        <w:rPr>
          <w:lang w:val="en-US" w:eastAsia="en-US"/>
        </w:rPr>
        <w:t>Sertifika</w:t>
      </w:r>
      <w:proofErr w:type="spellEnd"/>
      <w:r w:rsidR="00FC25C9">
        <w:rPr>
          <w:lang w:val="en-US" w:eastAsia="en-US"/>
        </w:rPr>
        <w:t xml:space="preserve"> </w:t>
      </w:r>
      <w:proofErr w:type="spellStart"/>
      <w:r w:rsidR="00FC25C9">
        <w:rPr>
          <w:lang w:val="en-US" w:eastAsia="en-US"/>
        </w:rPr>
        <w:t>B</w:t>
      </w:r>
      <w:r w:rsidRPr="009A2C8E">
        <w:rPr>
          <w:lang w:val="en-US" w:eastAsia="en-US"/>
        </w:rPr>
        <w:t>elgesi</w:t>
      </w:r>
      <w:proofErr w:type="spellEnd"/>
      <w:r w:rsidRPr="009A2C8E">
        <w:rPr>
          <w:lang w:val="en-US" w:eastAsia="en-US"/>
        </w:rPr>
        <w:t>” (e-</w:t>
      </w:r>
      <w:proofErr w:type="spellStart"/>
      <w:r w:rsidRPr="009A2C8E">
        <w:rPr>
          <w:lang w:val="en-US" w:eastAsia="en-US"/>
        </w:rPr>
        <w:t>sertifika</w:t>
      </w:r>
      <w:proofErr w:type="spellEnd"/>
      <w:r w:rsidRPr="009A2C8E">
        <w:rPr>
          <w:lang w:val="en-US" w:eastAsia="en-US"/>
        </w:rPr>
        <w:t xml:space="preserve">) </w:t>
      </w:r>
      <w:proofErr w:type="spellStart"/>
      <w:r w:rsidRPr="009A2C8E">
        <w:rPr>
          <w:lang w:val="en-US" w:eastAsia="en-US"/>
        </w:rPr>
        <w:t>verilecektir</w:t>
      </w:r>
      <w:proofErr w:type="spellEnd"/>
      <w:r w:rsidRPr="009A2C8E">
        <w:rPr>
          <w:lang w:val="en-US" w:eastAsia="en-US"/>
        </w:rPr>
        <w:t>.</w:t>
      </w:r>
    </w:p>
    <w:sectPr w:rsidR="00DF7437" w:rsidRPr="009A2C8E" w:rsidSect="00E32EA9">
      <w:footerReference w:type="default" r:id="rId8"/>
      <w:pgSz w:w="11906" w:h="16838"/>
      <w:pgMar w:top="1440" w:right="1274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E90" w:rsidRDefault="00CB6E90" w:rsidP="007A1734">
      <w:r>
        <w:separator/>
      </w:r>
    </w:p>
  </w:endnote>
  <w:endnote w:type="continuationSeparator" w:id="0">
    <w:p w:rsidR="00CB6E90" w:rsidRDefault="00CB6E90" w:rsidP="007A1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Noto Sans Symbols">
    <w:altName w:val="Gadugi"/>
    <w:charset w:val="00"/>
    <w:family w:val="swiss"/>
    <w:pitch w:val="variable"/>
    <w:sig w:usb0="00000003" w:usb1="0200E0A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0825293"/>
      <w:docPartObj>
        <w:docPartGallery w:val="Page Numbers (Bottom of Page)"/>
        <w:docPartUnique/>
      </w:docPartObj>
    </w:sdtPr>
    <w:sdtEndPr/>
    <w:sdtContent>
      <w:p w:rsidR="006F246D" w:rsidRDefault="006F246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310">
          <w:rPr>
            <w:noProof/>
          </w:rPr>
          <w:t>3</w:t>
        </w:r>
        <w:r>
          <w:fldChar w:fldCharType="end"/>
        </w:r>
      </w:p>
    </w:sdtContent>
  </w:sdt>
  <w:p w:rsidR="006F246D" w:rsidRDefault="006F246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E90" w:rsidRDefault="00CB6E90" w:rsidP="007A1734">
      <w:r>
        <w:separator/>
      </w:r>
    </w:p>
  </w:footnote>
  <w:footnote w:type="continuationSeparator" w:id="0">
    <w:p w:rsidR="00CB6E90" w:rsidRDefault="00CB6E90" w:rsidP="007A1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A70F8"/>
    <w:multiLevelType w:val="hybridMultilevel"/>
    <w:tmpl w:val="70AABC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>
    <w:nsid w:val="26B77A82"/>
    <w:multiLevelType w:val="hybridMultilevel"/>
    <w:tmpl w:val="9580B7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B977DA9"/>
    <w:multiLevelType w:val="hybridMultilevel"/>
    <w:tmpl w:val="4058FF1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B4D3EC0"/>
    <w:multiLevelType w:val="hybridMultilevel"/>
    <w:tmpl w:val="12187660"/>
    <w:lvl w:ilvl="0" w:tplc="041F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7">
    <w:nsid w:val="3C787EA6"/>
    <w:multiLevelType w:val="hybridMultilevel"/>
    <w:tmpl w:val="A442E864"/>
    <w:lvl w:ilvl="0" w:tplc="C53E52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A04EF"/>
    <w:multiLevelType w:val="hybridMultilevel"/>
    <w:tmpl w:val="4ED472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4B0E1F"/>
    <w:multiLevelType w:val="hybridMultilevel"/>
    <w:tmpl w:val="E6E8DA2A"/>
    <w:lvl w:ilvl="0" w:tplc="041F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0">
    <w:nsid w:val="402B7072"/>
    <w:multiLevelType w:val="hybridMultilevel"/>
    <w:tmpl w:val="1682CB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5FB7F9A"/>
    <w:multiLevelType w:val="hybridMultilevel"/>
    <w:tmpl w:val="88EA1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9B0AD1"/>
    <w:multiLevelType w:val="hybridMultilevel"/>
    <w:tmpl w:val="7458EDFE"/>
    <w:lvl w:ilvl="0" w:tplc="E1BA28CC">
      <w:start w:val="3"/>
      <w:numFmt w:val="decimal"/>
      <w:lvlText w:val="%1."/>
      <w:lvlJc w:val="left"/>
      <w:pPr>
        <w:ind w:left="121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3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68FC5E1A"/>
    <w:multiLevelType w:val="hybridMultilevel"/>
    <w:tmpl w:val="B1DE21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2E23AC"/>
    <w:multiLevelType w:val="hybridMultilevel"/>
    <w:tmpl w:val="572CC0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99688A"/>
    <w:multiLevelType w:val="hybridMultilevel"/>
    <w:tmpl w:val="64E87C5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3013CE8"/>
    <w:multiLevelType w:val="hybridMultilevel"/>
    <w:tmpl w:val="AA1C85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4"/>
  </w:num>
  <w:num w:numId="4">
    <w:abstractNumId w:val="0"/>
  </w:num>
  <w:num w:numId="5">
    <w:abstractNumId w:val="16"/>
  </w:num>
  <w:num w:numId="6">
    <w:abstractNumId w:val="9"/>
  </w:num>
  <w:num w:numId="7">
    <w:abstractNumId w:val="6"/>
  </w:num>
  <w:num w:numId="8">
    <w:abstractNumId w:val="15"/>
  </w:num>
  <w:num w:numId="9">
    <w:abstractNumId w:val="10"/>
  </w:num>
  <w:num w:numId="10">
    <w:abstractNumId w:val="3"/>
  </w:num>
  <w:num w:numId="11">
    <w:abstractNumId w:val="12"/>
  </w:num>
  <w:num w:numId="12">
    <w:abstractNumId w:val="13"/>
  </w:num>
  <w:num w:numId="13">
    <w:abstractNumId w:val="1"/>
  </w:num>
  <w:num w:numId="14">
    <w:abstractNumId w:val="5"/>
  </w:num>
  <w:num w:numId="15">
    <w:abstractNumId w:val="17"/>
  </w:num>
  <w:num w:numId="16">
    <w:abstractNumId w:val="7"/>
  </w:num>
  <w:num w:numId="17">
    <w:abstractNumId w:val="11"/>
  </w:num>
  <w:num w:numId="18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DAE"/>
    <w:rsid w:val="0000327F"/>
    <w:rsid w:val="00003FC8"/>
    <w:rsid w:val="000065F2"/>
    <w:rsid w:val="000108CA"/>
    <w:rsid w:val="00020BF8"/>
    <w:rsid w:val="000266D3"/>
    <w:rsid w:val="00032E6D"/>
    <w:rsid w:val="000365FA"/>
    <w:rsid w:val="00036788"/>
    <w:rsid w:val="000377A4"/>
    <w:rsid w:val="000411BC"/>
    <w:rsid w:val="0004312C"/>
    <w:rsid w:val="000432E8"/>
    <w:rsid w:val="000471CF"/>
    <w:rsid w:val="0005272E"/>
    <w:rsid w:val="00055027"/>
    <w:rsid w:val="000551B2"/>
    <w:rsid w:val="00057995"/>
    <w:rsid w:val="000709D0"/>
    <w:rsid w:val="00073BCC"/>
    <w:rsid w:val="00074009"/>
    <w:rsid w:val="00077DC3"/>
    <w:rsid w:val="00080F8C"/>
    <w:rsid w:val="00085D52"/>
    <w:rsid w:val="0009133B"/>
    <w:rsid w:val="00091EFD"/>
    <w:rsid w:val="00091F1F"/>
    <w:rsid w:val="00096DB8"/>
    <w:rsid w:val="000A0119"/>
    <w:rsid w:val="000A4ED7"/>
    <w:rsid w:val="000A6C7E"/>
    <w:rsid w:val="000B1D7A"/>
    <w:rsid w:val="000B50E3"/>
    <w:rsid w:val="000B530E"/>
    <w:rsid w:val="000B5D2A"/>
    <w:rsid w:val="000C034B"/>
    <w:rsid w:val="000C03F3"/>
    <w:rsid w:val="000C18AC"/>
    <w:rsid w:val="000D139C"/>
    <w:rsid w:val="000D523E"/>
    <w:rsid w:val="000E2CC2"/>
    <w:rsid w:val="000F01D5"/>
    <w:rsid w:val="000F4434"/>
    <w:rsid w:val="000F7204"/>
    <w:rsid w:val="00100B2A"/>
    <w:rsid w:val="00100B9D"/>
    <w:rsid w:val="00100C01"/>
    <w:rsid w:val="00100EA3"/>
    <w:rsid w:val="0010254E"/>
    <w:rsid w:val="00106CF6"/>
    <w:rsid w:val="001141B4"/>
    <w:rsid w:val="001152BD"/>
    <w:rsid w:val="00121541"/>
    <w:rsid w:val="00143820"/>
    <w:rsid w:val="00143F11"/>
    <w:rsid w:val="0015380D"/>
    <w:rsid w:val="001543A8"/>
    <w:rsid w:val="00155083"/>
    <w:rsid w:val="001606E1"/>
    <w:rsid w:val="00162738"/>
    <w:rsid w:val="00166C82"/>
    <w:rsid w:val="00174836"/>
    <w:rsid w:val="0017561A"/>
    <w:rsid w:val="00182246"/>
    <w:rsid w:val="00187441"/>
    <w:rsid w:val="00187D39"/>
    <w:rsid w:val="001939D8"/>
    <w:rsid w:val="00195F79"/>
    <w:rsid w:val="00197DA6"/>
    <w:rsid w:val="001B09B4"/>
    <w:rsid w:val="001B1CC8"/>
    <w:rsid w:val="001B6F29"/>
    <w:rsid w:val="001C16C6"/>
    <w:rsid w:val="001D19E5"/>
    <w:rsid w:val="001D262C"/>
    <w:rsid w:val="001D4097"/>
    <w:rsid w:val="001D6553"/>
    <w:rsid w:val="001E1824"/>
    <w:rsid w:val="001E4A56"/>
    <w:rsid w:val="001E5A4C"/>
    <w:rsid w:val="001E730B"/>
    <w:rsid w:val="001F4432"/>
    <w:rsid w:val="001F4937"/>
    <w:rsid w:val="001F4B3D"/>
    <w:rsid w:val="001F4D6C"/>
    <w:rsid w:val="0020415B"/>
    <w:rsid w:val="0021091B"/>
    <w:rsid w:val="002207B0"/>
    <w:rsid w:val="0022409D"/>
    <w:rsid w:val="00224744"/>
    <w:rsid w:val="002325FB"/>
    <w:rsid w:val="002478F9"/>
    <w:rsid w:val="002500A0"/>
    <w:rsid w:val="00253A2C"/>
    <w:rsid w:val="002575A7"/>
    <w:rsid w:val="00262616"/>
    <w:rsid w:val="00267DAE"/>
    <w:rsid w:val="00270C0F"/>
    <w:rsid w:val="00283035"/>
    <w:rsid w:val="00284399"/>
    <w:rsid w:val="00284CFF"/>
    <w:rsid w:val="002854F2"/>
    <w:rsid w:val="002869CF"/>
    <w:rsid w:val="0029012C"/>
    <w:rsid w:val="002910F4"/>
    <w:rsid w:val="00292CEC"/>
    <w:rsid w:val="002A08A7"/>
    <w:rsid w:val="002B496B"/>
    <w:rsid w:val="002B529F"/>
    <w:rsid w:val="002B5C31"/>
    <w:rsid w:val="002C2DBF"/>
    <w:rsid w:val="002C7649"/>
    <w:rsid w:val="002D18D9"/>
    <w:rsid w:val="002D2342"/>
    <w:rsid w:val="002E049F"/>
    <w:rsid w:val="002E3DC5"/>
    <w:rsid w:val="002E6B62"/>
    <w:rsid w:val="002E77C1"/>
    <w:rsid w:val="002F3463"/>
    <w:rsid w:val="002F47D8"/>
    <w:rsid w:val="00302460"/>
    <w:rsid w:val="00304CA6"/>
    <w:rsid w:val="00306826"/>
    <w:rsid w:val="0031255E"/>
    <w:rsid w:val="003131E7"/>
    <w:rsid w:val="0031683C"/>
    <w:rsid w:val="003247FF"/>
    <w:rsid w:val="00326C9A"/>
    <w:rsid w:val="00327178"/>
    <w:rsid w:val="00327280"/>
    <w:rsid w:val="003315C5"/>
    <w:rsid w:val="00342273"/>
    <w:rsid w:val="00343A17"/>
    <w:rsid w:val="00346E1F"/>
    <w:rsid w:val="00352DA9"/>
    <w:rsid w:val="003550A0"/>
    <w:rsid w:val="0035727F"/>
    <w:rsid w:val="003627C5"/>
    <w:rsid w:val="0036337B"/>
    <w:rsid w:val="003640C1"/>
    <w:rsid w:val="0036573F"/>
    <w:rsid w:val="0036680A"/>
    <w:rsid w:val="003703FD"/>
    <w:rsid w:val="00373BB5"/>
    <w:rsid w:val="00374FA3"/>
    <w:rsid w:val="0038629A"/>
    <w:rsid w:val="00387DD7"/>
    <w:rsid w:val="00391BE4"/>
    <w:rsid w:val="003A7325"/>
    <w:rsid w:val="003B533C"/>
    <w:rsid w:val="003B6248"/>
    <w:rsid w:val="003B6CCF"/>
    <w:rsid w:val="003D43B3"/>
    <w:rsid w:val="003D50CB"/>
    <w:rsid w:val="003E470B"/>
    <w:rsid w:val="003E484D"/>
    <w:rsid w:val="003E4C5C"/>
    <w:rsid w:val="003E6E53"/>
    <w:rsid w:val="003F622A"/>
    <w:rsid w:val="003F6875"/>
    <w:rsid w:val="00401367"/>
    <w:rsid w:val="0040335B"/>
    <w:rsid w:val="00414FF2"/>
    <w:rsid w:val="00424FF6"/>
    <w:rsid w:val="0043135F"/>
    <w:rsid w:val="00431A54"/>
    <w:rsid w:val="0044555F"/>
    <w:rsid w:val="0044764F"/>
    <w:rsid w:val="00453D62"/>
    <w:rsid w:val="0046281F"/>
    <w:rsid w:val="00473768"/>
    <w:rsid w:val="004812D3"/>
    <w:rsid w:val="00481423"/>
    <w:rsid w:val="00483157"/>
    <w:rsid w:val="00483238"/>
    <w:rsid w:val="00483D85"/>
    <w:rsid w:val="004843C4"/>
    <w:rsid w:val="00487AE0"/>
    <w:rsid w:val="00491555"/>
    <w:rsid w:val="004A3573"/>
    <w:rsid w:val="004A4A9A"/>
    <w:rsid w:val="004A7A14"/>
    <w:rsid w:val="004C173F"/>
    <w:rsid w:val="004C45B7"/>
    <w:rsid w:val="004D5969"/>
    <w:rsid w:val="004E0CA7"/>
    <w:rsid w:val="004E32CF"/>
    <w:rsid w:val="004E34F8"/>
    <w:rsid w:val="004F0D2D"/>
    <w:rsid w:val="004F1806"/>
    <w:rsid w:val="004F4068"/>
    <w:rsid w:val="004F6729"/>
    <w:rsid w:val="004F6795"/>
    <w:rsid w:val="004F7B89"/>
    <w:rsid w:val="005028A0"/>
    <w:rsid w:val="00502E33"/>
    <w:rsid w:val="00506A25"/>
    <w:rsid w:val="0051294F"/>
    <w:rsid w:val="00515482"/>
    <w:rsid w:val="00525482"/>
    <w:rsid w:val="00530EC9"/>
    <w:rsid w:val="00537D1C"/>
    <w:rsid w:val="00542DED"/>
    <w:rsid w:val="00545A15"/>
    <w:rsid w:val="005461D1"/>
    <w:rsid w:val="005463AB"/>
    <w:rsid w:val="0056410A"/>
    <w:rsid w:val="00564DFA"/>
    <w:rsid w:val="00570F5F"/>
    <w:rsid w:val="005720A0"/>
    <w:rsid w:val="00572D7D"/>
    <w:rsid w:val="00575807"/>
    <w:rsid w:val="00583078"/>
    <w:rsid w:val="00585AB0"/>
    <w:rsid w:val="00594C0B"/>
    <w:rsid w:val="005A14EA"/>
    <w:rsid w:val="005A5083"/>
    <w:rsid w:val="005B14ED"/>
    <w:rsid w:val="005B1A6A"/>
    <w:rsid w:val="005B3100"/>
    <w:rsid w:val="005B4A74"/>
    <w:rsid w:val="005B5351"/>
    <w:rsid w:val="005B70FD"/>
    <w:rsid w:val="005C1529"/>
    <w:rsid w:val="005D0473"/>
    <w:rsid w:val="005D2BB8"/>
    <w:rsid w:val="005D678B"/>
    <w:rsid w:val="005E5B94"/>
    <w:rsid w:val="005F082D"/>
    <w:rsid w:val="005F3748"/>
    <w:rsid w:val="005F448C"/>
    <w:rsid w:val="005F4C84"/>
    <w:rsid w:val="005F7B3E"/>
    <w:rsid w:val="006023D2"/>
    <w:rsid w:val="00602C39"/>
    <w:rsid w:val="006037AA"/>
    <w:rsid w:val="00604743"/>
    <w:rsid w:val="0060542A"/>
    <w:rsid w:val="0060543D"/>
    <w:rsid w:val="0061073C"/>
    <w:rsid w:val="0061266C"/>
    <w:rsid w:val="00612756"/>
    <w:rsid w:val="00613F72"/>
    <w:rsid w:val="00622F34"/>
    <w:rsid w:val="00623BDE"/>
    <w:rsid w:val="0062733C"/>
    <w:rsid w:val="00627439"/>
    <w:rsid w:val="006329F4"/>
    <w:rsid w:val="00633788"/>
    <w:rsid w:val="006357F3"/>
    <w:rsid w:val="0063790A"/>
    <w:rsid w:val="006535AE"/>
    <w:rsid w:val="006567E0"/>
    <w:rsid w:val="006625AA"/>
    <w:rsid w:val="0067045B"/>
    <w:rsid w:val="00672657"/>
    <w:rsid w:val="006820FE"/>
    <w:rsid w:val="00684772"/>
    <w:rsid w:val="00684D2A"/>
    <w:rsid w:val="006948DA"/>
    <w:rsid w:val="006A1711"/>
    <w:rsid w:val="006A735C"/>
    <w:rsid w:val="006A7C76"/>
    <w:rsid w:val="006B10A8"/>
    <w:rsid w:val="006B3037"/>
    <w:rsid w:val="006B3989"/>
    <w:rsid w:val="006B4832"/>
    <w:rsid w:val="006C54B5"/>
    <w:rsid w:val="006C784F"/>
    <w:rsid w:val="006D0188"/>
    <w:rsid w:val="006D7105"/>
    <w:rsid w:val="006E233C"/>
    <w:rsid w:val="006E2C64"/>
    <w:rsid w:val="006F0EFD"/>
    <w:rsid w:val="006F246D"/>
    <w:rsid w:val="006F33AF"/>
    <w:rsid w:val="006F7C1A"/>
    <w:rsid w:val="00700193"/>
    <w:rsid w:val="0070425C"/>
    <w:rsid w:val="00704569"/>
    <w:rsid w:val="0070565E"/>
    <w:rsid w:val="007058A2"/>
    <w:rsid w:val="00705C4F"/>
    <w:rsid w:val="0071371B"/>
    <w:rsid w:val="00720042"/>
    <w:rsid w:val="00722443"/>
    <w:rsid w:val="00723EF8"/>
    <w:rsid w:val="00736B00"/>
    <w:rsid w:val="007445A1"/>
    <w:rsid w:val="00750407"/>
    <w:rsid w:val="00750644"/>
    <w:rsid w:val="00755A55"/>
    <w:rsid w:val="00770543"/>
    <w:rsid w:val="00774148"/>
    <w:rsid w:val="0078263A"/>
    <w:rsid w:val="007858C5"/>
    <w:rsid w:val="00787E1D"/>
    <w:rsid w:val="0079134D"/>
    <w:rsid w:val="007914D5"/>
    <w:rsid w:val="00793914"/>
    <w:rsid w:val="00794460"/>
    <w:rsid w:val="007A1734"/>
    <w:rsid w:val="007A565A"/>
    <w:rsid w:val="007B0B4F"/>
    <w:rsid w:val="007B153A"/>
    <w:rsid w:val="007B2902"/>
    <w:rsid w:val="007B5D36"/>
    <w:rsid w:val="007C147A"/>
    <w:rsid w:val="007C5C1B"/>
    <w:rsid w:val="007C5DFC"/>
    <w:rsid w:val="007C61F2"/>
    <w:rsid w:val="007C631A"/>
    <w:rsid w:val="007C6A24"/>
    <w:rsid w:val="007C7950"/>
    <w:rsid w:val="007D424B"/>
    <w:rsid w:val="007E06B6"/>
    <w:rsid w:val="007E1AC8"/>
    <w:rsid w:val="007E546A"/>
    <w:rsid w:val="007E6F03"/>
    <w:rsid w:val="007F1C61"/>
    <w:rsid w:val="007F395D"/>
    <w:rsid w:val="00810444"/>
    <w:rsid w:val="00811325"/>
    <w:rsid w:val="00813AB8"/>
    <w:rsid w:val="008218BB"/>
    <w:rsid w:val="008231C8"/>
    <w:rsid w:val="00823481"/>
    <w:rsid w:val="00824DE4"/>
    <w:rsid w:val="00833159"/>
    <w:rsid w:val="00843AD1"/>
    <w:rsid w:val="00843AD5"/>
    <w:rsid w:val="008441DE"/>
    <w:rsid w:val="00847CF7"/>
    <w:rsid w:val="008502B8"/>
    <w:rsid w:val="0085215D"/>
    <w:rsid w:val="008572E3"/>
    <w:rsid w:val="008609E0"/>
    <w:rsid w:val="00866171"/>
    <w:rsid w:val="00870ED0"/>
    <w:rsid w:val="00872D7A"/>
    <w:rsid w:val="00872E10"/>
    <w:rsid w:val="00873B85"/>
    <w:rsid w:val="00874355"/>
    <w:rsid w:val="008815BE"/>
    <w:rsid w:val="008A07A9"/>
    <w:rsid w:val="008B26AB"/>
    <w:rsid w:val="008B379D"/>
    <w:rsid w:val="008C1280"/>
    <w:rsid w:val="008C2035"/>
    <w:rsid w:val="008C2928"/>
    <w:rsid w:val="008C3639"/>
    <w:rsid w:val="008C6512"/>
    <w:rsid w:val="008D7B13"/>
    <w:rsid w:val="008E3420"/>
    <w:rsid w:val="008E4B30"/>
    <w:rsid w:val="008E503B"/>
    <w:rsid w:val="008F39B1"/>
    <w:rsid w:val="00902159"/>
    <w:rsid w:val="00903189"/>
    <w:rsid w:val="0090560D"/>
    <w:rsid w:val="009123BB"/>
    <w:rsid w:val="00920AEA"/>
    <w:rsid w:val="00925ED4"/>
    <w:rsid w:val="00927B9D"/>
    <w:rsid w:val="00932621"/>
    <w:rsid w:val="00941F2A"/>
    <w:rsid w:val="00941F70"/>
    <w:rsid w:val="00942D4C"/>
    <w:rsid w:val="00943F26"/>
    <w:rsid w:val="009472EF"/>
    <w:rsid w:val="009507CB"/>
    <w:rsid w:val="00961186"/>
    <w:rsid w:val="00971FCF"/>
    <w:rsid w:val="0097536A"/>
    <w:rsid w:val="00975839"/>
    <w:rsid w:val="00982D5B"/>
    <w:rsid w:val="00987F61"/>
    <w:rsid w:val="009956CE"/>
    <w:rsid w:val="009972D3"/>
    <w:rsid w:val="00997899"/>
    <w:rsid w:val="009A0DBE"/>
    <w:rsid w:val="009A2C8E"/>
    <w:rsid w:val="009A3220"/>
    <w:rsid w:val="009A37EB"/>
    <w:rsid w:val="009B0458"/>
    <w:rsid w:val="009B1972"/>
    <w:rsid w:val="009B758E"/>
    <w:rsid w:val="009C3A70"/>
    <w:rsid w:val="009E777E"/>
    <w:rsid w:val="009F10CF"/>
    <w:rsid w:val="009F2574"/>
    <w:rsid w:val="009F2A92"/>
    <w:rsid w:val="009F5E31"/>
    <w:rsid w:val="00A000F9"/>
    <w:rsid w:val="00A05795"/>
    <w:rsid w:val="00A06D61"/>
    <w:rsid w:val="00A10C91"/>
    <w:rsid w:val="00A12560"/>
    <w:rsid w:val="00A153F3"/>
    <w:rsid w:val="00A1592A"/>
    <w:rsid w:val="00A2064F"/>
    <w:rsid w:val="00A22FAF"/>
    <w:rsid w:val="00A24A30"/>
    <w:rsid w:val="00A262B7"/>
    <w:rsid w:val="00A44C50"/>
    <w:rsid w:val="00A53DC0"/>
    <w:rsid w:val="00A54C60"/>
    <w:rsid w:val="00A5693C"/>
    <w:rsid w:val="00A601D7"/>
    <w:rsid w:val="00A616C8"/>
    <w:rsid w:val="00A62045"/>
    <w:rsid w:val="00A62C9B"/>
    <w:rsid w:val="00A64241"/>
    <w:rsid w:val="00A70AF5"/>
    <w:rsid w:val="00A72CE7"/>
    <w:rsid w:val="00A7697A"/>
    <w:rsid w:val="00A80C37"/>
    <w:rsid w:val="00A81C72"/>
    <w:rsid w:val="00A83881"/>
    <w:rsid w:val="00A84792"/>
    <w:rsid w:val="00A8652A"/>
    <w:rsid w:val="00A87D78"/>
    <w:rsid w:val="00A9250C"/>
    <w:rsid w:val="00A92F75"/>
    <w:rsid w:val="00AA010B"/>
    <w:rsid w:val="00AA621C"/>
    <w:rsid w:val="00AB177A"/>
    <w:rsid w:val="00AB2BFC"/>
    <w:rsid w:val="00AB4077"/>
    <w:rsid w:val="00AB589C"/>
    <w:rsid w:val="00AB5B87"/>
    <w:rsid w:val="00AB5F6B"/>
    <w:rsid w:val="00AB7CFB"/>
    <w:rsid w:val="00AC034A"/>
    <w:rsid w:val="00AC0572"/>
    <w:rsid w:val="00AC0629"/>
    <w:rsid w:val="00AC29FF"/>
    <w:rsid w:val="00AD1ECB"/>
    <w:rsid w:val="00AD4D32"/>
    <w:rsid w:val="00AE05CE"/>
    <w:rsid w:val="00AE1C2F"/>
    <w:rsid w:val="00AF1F4E"/>
    <w:rsid w:val="00AF5CBA"/>
    <w:rsid w:val="00AF6B17"/>
    <w:rsid w:val="00AF7102"/>
    <w:rsid w:val="00B00E66"/>
    <w:rsid w:val="00B047FF"/>
    <w:rsid w:val="00B20FB2"/>
    <w:rsid w:val="00B231E7"/>
    <w:rsid w:val="00B2521D"/>
    <w:rsid w:val="00B27D8C"/>
    <w:rsid w:val="00B34D21"/>
    <w:rsid w:val="00B34DC6"/>
    <w:rsid w:val="00B37E45"/>
    <w:rsid w:val="00B41105"/>
    <w:rsid w:val="00B470F9"/>
    <w:rsid w:val="00B50171"/>
    <w:rsid w:val="00B51CE8"/>
    <w:rsid w:val="00B57C50"/>
    <w:rsid w:val="00B620DD"/>
    <w:rsid w:val="00B6244D"/>
    <w:rsid w:val="00B64604"/>
    <w:rsid w:val="00B67061"/>
    <w:rsid w:val="00B729F2"/>
    <w:rsid w:val="00B77FBD"/>
    <w:rsid w:val="00B80476"/>
    <w:rsid w:val="00B80E66"/>
    <w:rsid w:val="00B94DC3"/>
    <w:rsid w:val="00BA0469"/>
    <w:rsid w:val="00BA0990"/>
    <w:rsid w:val="00BB0201"/>
    <w:rsid w:val="00BB47BB"/>
    <w:rsid w:val="00BB6498"/>
    <w:rsid w:val="00BC4967"/>
    <w:rsid w:val="00BD020B"/>
    <w:rsid w:val="00BD083F"/>
    <w:rsid w:val="00BD2DD1"/>
    <w:rsid w:val="00BD4A49"/>
    <w:rsid w:val="00BD7EED"/>
    <w:rsid w:val="00BE39F1"/>
    <w:rsid w:val="00BE5408"/>
    <w:rsid w:val="00BF4440"/>
    <w:rsid w:val="00BF4CF2"/>
    <w:rsid w:val="00BF79AD"/>
    <w:rsid w:val="00C00FF6"/>
    <w:rsid w:val="00C031E1"/>
    <w:rsid w:val="00C07960"/>
    <w:rsid w:val="00C145D2"/>
    <w:rsid w:val="00C15CB1"/>
    <w:rsid w:val="00C17DF0"/>
    <w:rsid w:val="00C27A02"/>
    <w:rsid w:val="00C3102C"/>
    <w:rsid w:val="00C33A59"/>
    <w:rsid w:val="00C40D4D"/>
    <w:rsid w:val="00C42310"/>
    <w:rsid w:val="00C47225"/>
    <w:rsid w:val="00C52BD2"/>
    <w:rsid w:val="00C52DF1"/>
    <w:rsid w:val="00C546D2"/>
    <w:rsid w:val="00C72C30"/>
    <w:rsid w:val="00C740D7"/>
    <w:rsid w:val="00C81154"/>
    <w:rsid w:val="00C83D1E"/>
    <w:rsid w:val="00C91750"/>
    <w:rsid w:val="00C922E2"/>
    <w:rsid w:val="00CA0A6D"/>
    <w:rsid w:val="00CA19A4"/>
    <w:rsid w:val="00CA209F"/>
    <w:rsid w:val="00CA69D6"/>
    <w:rsid w:val="00CA7910"/>
    <w:rsid w:val="00CB381F"/>
    <w:rsid w:val="00CB6853"/>
    <w:rsid w:val="00CB68ED"/>
    <w:rsid w:val="00CB6E90"/>
    <w:rsid w:val="00CC14BB"/>
    <w:rsid w:val="00CC36FD"/>
    <w:rsid w:val="00CC3A8B"/>
    <w:rsid w:val="00CC4B13"/>
    <w:rsid w:val="00CC67A2"/>
    <w:rsid w:val="00CE176D"/>
    <w:rsid w:val="00CE2167"/>
    <w:rsid w:val="00CE5B05"/>
    <w:rsid w:val="00CF1DDE"/>
    <w:rsid w:val="00CF4CAA"/>
    <w:rsid w:val="00D01865"/>
    <w:rsid w:val="00D02FC1"/>
    <w:rsid w:val="00D041A4"/>
    <w:rsid w:val="00D064CB"/>
    <w:rsid w:val="00D121C5"/>
    <w:rsid w:val="00D13168"/>
    <w:rsid w:val="00D13371"/>
    <w:rsid w:val="00D17A7A"/>
    <w:rsid w:val="00D317ED"/>
    <w:rsid w:val="00D31D3C"/>
    <w:rsid w:val="00D335C6"/>
    <w:rsid w:val="00D348DA"/>
    <w:rsid w:val="00D40BFD"/>
    <w:rsid w:val="00D454DA"/>
    <w:rsid w:val="00D46B64"/>
    <w:rsid w:val="00D47029"/>
    <w:rsid w:val="00D47427"/>
    <w:rsid w:val="00D523E1"/>
    <w:rsid w:val="00D55C8C"/>
    <w:rsid w:val="00D61925"/>
    <w:rsid w:val="00D61AC5"/>
    <w:rsid w:val="00D65BEA"/>
    <w:rsid w:val="00D71964"/>
    <w:rsid w:val="00D72ED1"/>
    <w:rsid w:val="00D73A63"/>
    <w:rsid w:val="00D74B32"/>
    <w:rsid w:val="00D74F54"/>
    <w:rsid w:val="00D755F9"/>
    <w:rsid w:val="00D771C6"/>
    <w:rsid w:val="00D814FE"/>
    <w:rsid w:val="00D81C97"/>
    <w:rsid w:val="00D85E96"/>
    <w:rsid w:val="00D861CA"/>
    <w:rsid w:val="00D87F57"/>
    <w:rsid w:val="00D9069E"/>
    <w:rsid w:val="00DA3B02"/>
    <w:rsid w:val="00DB34D3"/>
    <w:rsid w:val="00DB7C1C"/>
    <w:rsid w:val="00DC0DA1"/>
    <w:rsid w:val="00DC36DB"/>
    <w:rsid w:val="00DC4DE2"/>
    <w:rsid w:val="00DC550C"/>
    <w:rsid w:val="00DC719F"/>
    <w:rsid w:val="00DD1B90"/>
    <w:rsid w:val="00DD233B"/>
    <w:rsid w:val="00DD281B"/>
    <w:rsid w:val="00DD2C80"/>
    <w:rsid w:val="00DD3371"/>
    <w:rsid w:val="00DE0E1E"/>
    <w:rsid w:val="00DE55C4"/>
    <w:rsid w:val="00DE719C"/>
    <w:rsid w:val="00DE7F3B"/>
    <w:rsid w:val="00DF0DA1"/>
    <w:rsid w:val="00DF1992"/>
    <w:rsid w:val="00DF2749"/>
    <w:rsid w:val="00DF3481"/>
    <w:rsid w:val="00DF48D4"/>
    <w:rsid w:val="00DF67FF"/>
    <w:rsid w:val="00DF7437"/>
    <w:rsid w:val="00DF7713"/>
    <w:rsid w:val="00E00C0A"/>
    <w:rsid w:val="00E01DD9"/>
    <w:rsid w:val="00E06622"/>
    <w:rsid w:val="00E06AB5"/>
    <w:rsid w:val="00E1161A"/>
    <w:rsid w:val="00E11792"/>
    <w:rsid w:val="00E15614"/>
    <w:rsid w:val="00E23AC2"/>
    <w:rsid w:val="00E26D2F"/>
    <w:rsid w:val="00E278D0"/>
    <w:rsid w:val="00E32EA9"/>
    <w:rsid w:val="00E4202F"/>
    <w:rsid w:val="00E46F38"/>
    <w:rsid w:val="00E47996"/>
    <w:rsid w:val="00E52F64"/>
    <w:rsid w:val="00E53252"/>
    <w:rsid w:val="00E54587"/>
    <w:rsid w:val="00E55A7F"/>
    <w:rsid w:val="00E62FDD"/>
    <w:rsid w:val="00E6657D"/>
    <w:rsid w:val="00E67EB4"/>
    <w:rsid w:val="00E70F23"/>
    <w:rsid w:val="00E722D5"/>
    <w:rsid w:val="00E723A7"/>
    <w:rsid w:val="00E770F3"/>
    <w:rsid w:val="00E80881"/>
    <w:rsid w:val="00E848C4"/>
    <w:rsid w:val="00E852AA"/>
    <w:rsid w:val="00E85D4A"/>
    <w:rsid w:val="00E91581"/>
    <w:rsid w:val="00E954F9"/>
    <w:rsid w:val="00EA1984"/>
    <w:rsid w:val="00EA5471"/>
    <w:rsid w:val="00EB22EA"/>
    <w:rsid w:val="00EC5B20"/>
    <w:rsid w:val="00ED2BC0"/>
    <w:rsid w:val="00ED54DF"/>
    <w:rsid w:val="00ED7B85"/>
    <w:rsid w:val="00EE1286"/>
    <w:rsid w:val="00EE2232"/>
    <w:rsid w:val="00EE22D4"/>
    <w:rsid w:val="00EE2DB0"/>
    <w:rsid w:val="00EF1C67"/>
    <w:rsid w:val="00EF2023"/>
    <w:rsid w:val="00EF3E86"/>
    <w:rsid w:val="00EF412E"/>
    <w:rsid w:val="00EF5A29"/>
    <w:rsid w:val="00EF698E"/>
    <w:rsid w:val="00EF776F"/>
    <w:rsid w:val="00EF7D1D"/>
    <w:rsid w:val="00F014BE"/>
    <w:rsid w:val="00F035E5"/>
    <w:rsid w:val="00F0386F"/>
    <w:rsid w:val="00F07257"/>
    <w:rsid w:val="00F10ADC"/>
    <w:rsid w:val="00F11403"/>
    <w:rsid w:val="00F142AB"/>
    <w:rsid w:val="00F143D0"/>
    <w:rsid w:val="00F257AD"/>
    <w:rsid w:val="00F25DFE"/>
    <w:rsid w:val="00F32102"/>
    <w:rsid w:val="00F34701"/>
    <w:rsid w:val="00F4058B"/>
    <w:rsid w:val="00F424A5"/>
    <w:rsid w:val="00F46B8B"/>
    <w:rsid w:val="00F46ECA"/>
    <w:rsid w:val="00F46F88"/>
    <w:rsid w:val="00F554B2"/>
    <w:rsid w:val="00F57A7A"/>
    <w:rsid w:val="00F63E75"/>
    <w:rsid w:val="00F7444C"/>
    <w:rsid w:val="00F86A13"/>
    <w:rsid w:val="00F87738"/>
    <w:rsid w:val="00F93E9F"/>
    <w:rsid w:val="00F94C36"/>
    <w:rsid w:val="00F96865"/>
    <w:rsid w:val="00F97A25"/>
    <w:rsid w:val="00FA2312"/>
    <w:rsid w:val="00FA31AE"/>
    <w:rsid w:val="00FA4355"/>
    <w:rsid w:val="00FB11FA"/>
    <w:rsid w:val="00FB1D13"/>
    <w:rsid w:val="00FB42AC"/>
    <w:rsid w:val="00FB5203"/>
    <w:rsid w:val="00FB53C4"/>
    <w:rsid w:val="00FC25C9"/>
    <w:rsid w:val="00FC3A17"/>
    <w:rsid w:val="00FC4E52"/>
    <w:rsid w:val="00FC6313"/>
    <w:rsid w:val="00FD011B"/>
    <w:rsid w:val="00FD2F72"/>
    <w:rsid w:val="00FD5915"/>
    <w:rsid w:val="00FD73E5"/>
    <w:rsid w:val="00FD7EFD"/>
    <w:rsid w:val="00FE02F4"/>
    <w:rsid w:val="00FE0D66"/>
    <w:rsid w:val="00FE6B37"/>
    <w:rsid w:val="00FE7E52"/>
    <w:rsid w:val="00FF271F"/>
    <w:rsid w:val="00FF2B8E"/>
    <w:rsid w:val="00FF2D2C"/>
    <w:rsid w:val="00FF50A8"/>
    <w:rsid w:val="00F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EB38CF-05BF-446F-9628-7E74C5983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DAE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267DA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267DA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basedOn w:val="Normal"/>
    <w:uiPriority w:val="1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character" w:customStyle="1" w:styleId="ecxantlinkz">
    <w:name w:val="ecxantlinkz"/>
    <w:basedOn w:val="VarsaylanParagrafYazTipi"/>
    <w:rsid w:val="000F4434"/>
  </w:style>
  <w:style w:type="character" w:styleId="Gl">
    <w:name w:val="Strong"/>
    <w:basedOn w:val="VarsaylanParagrafYazTipi"/>
    <w:qFormat/>
    <w:rsid w:val="000F4434"/>
    <w:rPr>
      <w:b/>
      <w:bCs/>
    </w:rPr>
  </w:style>
  <w:style w:type="paragraph" w:customStyle="1" w:styleId="paraf">
    <w:name w:val="paraf"/>
    <w:basedOn w:val="Normal"/>
    <w:rsid w:val="0036573F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F94C36"/>
    <w:rPr>
      <w:b/>
      <w:bCs/>
      <w:i w:val="0"/>
      <w:iCs w:val="0"/>
    </w:rPr>
  </w:style>
  <w:style w:type="character" w:customStyle="1" w:styleId="st1">
    <w:name w:val="st1"/>
    <w:basedOn w:val="VarsaylanParagrafYazTipi"/>
    <w:rsid w:val="00F94C36"/>
  </w:style>
  <w:style w:type="paragraph" w:styleId="BalonMetni">
    <w:name w:val="Balloon Text"/>
    <w:basedOn w:val="Normal"/>
    <w:link w:val="BalonMetniChar"/>
    <w:uiPriority w:val="99"/>
    <w:semiHidden/>
    <w:unhideWhenUsed/>
    <w:rsid w:val="008B37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79D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A173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A1734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A17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A1734"/>
    <w:rPr>
      <w:rFonts w:ascii="Times New Roman" w:eastAsia="Times New Roman" w:hAnsi="Times New Roman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6B6CCA-0FB7-445F-A02F-289B7842A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Duygu BIRBENLI</cp:lastModifiedBy>
  <cp:revision>7</cp:revision>
  <cp:lastPrinted>2023-07-13T16:04:00Z</cp:lastPrinted>
  <dcterms:created xsi:type="dcterms:W3CDTF">2024-03-04T11:59:00Z</dcterms:created>
  <dcterms:modified xsi:type="dcterms:W3CDTF">2024-03-05T07:21:00Z</dcterms:modified>
</cp:coreProperties>
</file>